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SCHEDA DI VERIFICA DEI PROGETTI   A.S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2017/18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INTERMEDIA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FINALE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PROGETTO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__Musica con prof. Rita Pelli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tteri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INSEGNANTE RESPONSABILE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____FERRARINI_____________________________________________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Alunni e Classi coinvolti nel progetto quarte A  B  C  BRIANZA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CARATTERISTICHE DEL PROGETTO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progetto è: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72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 annuale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72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 la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prosecuzione di un percorso pluriennale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esperti esterni </w:t>
        <w:tab/>
        <w:tab/>
        <w:tab/>
        <w:t xml:space="preserve">□ SI               □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NO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Docenti coinvolti nel progetto _  TATTOLI  LUONI  FAMIGLIETTI _____________________________________________________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Aree disciplinari coinvolte _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_MUSICA_______________________________________________________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progetto è stato realizzato: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parte, perché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LA 4B NON HA COMPLETATO LE SUE 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no, perché 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tempi di realizzazione sono stati rispettati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no, perché: 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gestione organizzativa è stata funzionale al conseguimento degli obiettivi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no, perché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DIFFICOLTÀ LOGISTICHE LEGATE A SPAZI E STRUMENTI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Gli interventi degli esperti esterni sono stati adeguati alle aspettative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no, perché 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Gli obiettivi prefissati sono stati raggiunti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, perché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_NON IN TUTTE LEGATE SEZIONI È STATO CONCLUSO IL PERCORSO PROGRAMMATO__________________________________________________________________________________________________________________________________________________________________________________________________________________________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strategie metodologiche utilizzate sono state efficaci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no, perché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__TRO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PPO LEGATE GATE A UNA DIDATTICA TEADIZIONALE A CUI I BAMBINI NON SONO PIÙ ABITUATI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Altre considerazioni _IL PERCORSO NON SI È INTEGRATO CON LEGATE GATE PROGRAMMAZIONI DI CLASSE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MATERIALI PRODOTTI ED EVENTI REALIZZATI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Ipertesti, pubblicazioni, cartelloni, manifestazioni, mostre, lezioni aperte, incontri con esperti _LEZIONE APERTA IN 4C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MONITORAGGIO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Questionari, verifiche collegiali, focus group, altro 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RENDICONTAZIONE CONTABILE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49"/>
        <w:gridCol w:w="3248"/>
        <w:gridCol w:w="3259"/>
        <w:tblGridChange w:id="0">
          <w:tblGrid>
            <w:gridCol w:w="3249"/>
            <w:gridCol w:w="3248"/>
            <w:gridCol w:w="3259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DOCENTE/I INTERNI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N. ORE FRONTALI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N. ORE NON FRONTALI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progettazione/coordinamento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10 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ESPERTO/I ESTERNI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N. ORE FRONTALI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N. ORE NON FRONTALI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progettazione/coordinamento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__13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/6/2018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</w:t>
        <w:tab/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del responsabile del progetto ______________________________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440" w:top="899" w:left="1260" w:right="110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□"/>
      <w:lvlJc w:val="left"/>
      <w:pPr>
        <w:ind w:left="72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□"/>
      <w:lvlJc w:val="left"/>
      <w:pPr>
        <w:ind w:left="72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□"/>
      <w:lvlJc w:val="left"/>
      <w:pPr>
        <w:ind w:left="72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□"/>
      <w:lvlJc w:val="left"/>
      <w:pPr>
        <w:ind w:left="72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□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□"/>
      <w:lvlJc w:val="left"/>
      <w:pPr>
        <w:ind w:left="72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7">
    <w:lvl w:ilvl="0">
      <w:start w:val="1"/>
      <w:numFmt w:val="bullet"/>
      <w:lvlText w:val="□"/>
      <w:lvlJc w:val="left"/>
      <w:pPr>
        <w:ind w:left="72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8">
    <w:lvl w:ilvl="0">
      <w:start w:val="1"/>
      <w:numFmt w:val="bullet"/>
      <w:lvlText w:val="□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9">
    <w:lvl w:ilvl="0">
      <w:start w:val="1"/>
      <w:numFmt w:val="bullet"/>
      <w:lvlText w:val="□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10">
    <w:lvl w:ilvl="0">
      <w:start w:val="1"/>
      <w:numFmt w:val="bullet"/>
      <w:lvlText w:val="□"/>
      <w:lvlJc w:val="left"/>
      <w:pPr>
        <w:ind w:left="72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ListParagraph">
    <w:name w:val="List Paragraph"/>
    <w:basedOn w:val="Normale"/>
    <w:next w:val="ListParagraph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  <w:tblPr>
      <w:tblStyle w:val="Grigliatabell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