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AF" w:rsidRDefault="00A447AF">
      <w:pPr>
        <w:rPr>
          <w:rFonts w:ascii="Garamond" w:hAnsi="Garamond"/>
          <w:color w:val="000000"/>
          <w:sz w:val="22"/>
        </w:rPr>
      </w:pPr>
    </w:p>
    <w:p w:rsidR="00160BA2" w:rsidRPr="00160BA2" w:rsidRDefault="00160BA2" w:rsidP="00160BA2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0" w:color="auto"/>
        </w:pBdr>
        <w:jc w:val="center"/>
        <w:rPr>
          <w:rFonts w:ascii="Arial" w:hAnsi="Arial" w:cs="Arial"/>
        </w:rPr>
      </w:pPr>
      <w:r w:rsidRPr="00DC6466">
        <w:object w:dxaOrig="990" w:dyaOrig="840">
          <v:shape id="_x0000_i1025" type="#_x0000_t75" style="width:52.5pt;height:35.25pt" o:ole="">
            <v:imagedata r:id="rId7" o:title=""/>
            <o:lock v:ext="edit" aspectratio="f"/>
          </v:shape>
          <o:OLEObject Type="Embed" ProgID="PBrush" ShapeID="_x0000_i1025" DrawAspect="Content" ObjectID="_1663433679" r:id="rId8"/>
        </w:object>
      </w:r>
      <w:r w:rsidRPr="00160BA2">
        <w:rPr>
          <w:rFonts w:ascii="Arial" w:hAnsi="Arial" w:cs="Arial"/>
          <w:szCs w:val="18"/>
        </w:rPr>
        <w:t>MINISTERO DELL’ISTRUZIONE, DELL’UNIVERSITA’ E DELLA RICERCA</w:t>
      </w:r>
    </w:p>
    <w:p w:rsidR="00160BA2" w:rsidRPr="00160BA2" w:rsidRDefault="00160BA2" w:rsidP="00160BA2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0" w:color="auto"/>
        </w:pBdr>
        <w:jc w:val="center"/>
        <w:rPr>
          <w:rFonts w:ascii="Arial" w:hAnsi="Arial" w:cs="Arial"/>
          <w:szCs w:val="18"/>
        </w:rPr>
      </w:pPr>
      <w:r w:rsidRPr="00160BA2">
        <w:rPr>
          <w:rFonts w:ascii="Arial" w:hAnsi="Arial" w:cs="Arial"/>
          <w:szCs w:val="18"/>
        </w:rPr>
        <w:t>UFFICIO SCOLASTICO REGIONALE DELLA LOMBARDIA</w:t>
      </w:r>
    </w:p>
    <w:p w:rsidR="00160BA2" w:rsidRPr="00160BA2" w:rsidRDefault="00160BA2" w:rsidP="00160BA2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0" w:color="auto"/>
        </w:pBdr>
        <w:jc w:val="center"/>
        <w:rPr>
          <w:rFonts w:ascii="Arial" w:hAnsi="Arial" w:cs="Arial"/>
          <w:b/>
          <w:szCs w:val="22"/>
        </w:rPr>
      </w:pPr>
      <w:r w:rsidRPr="00160BA2">
        <w:rPr>
          <w:rFonts w:ascii="Arial" w:hAnsi="Arial" w:cs="Arial"/>
          <w:b/>
          <w:szCs w:val="22"/>
        </w:rPr>
        <w:t>ISTITUTO COMPRENSIVO DI SCUOLE PRIMARIE E SECONDARIE DI PRIMO GRADO</w:t>
      </w:r>
    </w:p>
    <w:p w:rsidR="00160BA2" w:rsidRPr="00160BA2" w:rsidRDefault="00D06E88" w:rsidP="00160BA2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0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“ICS T. </w:t>
      </w:r>
      <w:r w:rsidR="00160BA2" w:rsidRPr="00160BA2">
        <w:rPr>
          <w:rFonts w:ascii="Arial" w:hAnsi="Arial" w:cs="Arial"/>
          <w:b/>
        </w:rPr>
        <w:t>CIRESOLA”</w:t>
      </w:r>
    </w:p>
    <w:p w:rsidR="00160BA2" w:rsidRPr="00160BA2" w:rsidRDefault="00160BA2" w:rsidP="00160BA2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0" w:color="auto"/>
        </w:pBdr>
        <w:jc w:val="center"/>
        <w:rPr>
          <w:rFonts w:ascii="Arial" w:hAnsi="Arial" w:cs="Arial"/>
        </w:rPr>
      </w:pPr>
      <w:r w:rsidRPr="00160BA2">
        <w:rPr>
          <w:rFonts w:ascii="Arial" w:hAnsi="Arial" w:cs="Arial"/>
        </w:rPr>
        <w:t>V.LE BRIANZA N. 14/18 e VIA VENINI N. 80 -  20127 MILANO (MI) - Tel. 02/88444661 – Fax 02/88444665</w:t>
      </w:r>
    </w:p>
    <w:p w:rsidR="00A447AF" w:rsidRPr="00160BA2" w:rsidRDefault="00160BA2" w:rsidP="00160BA2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0" w:color="auto"/>
        </w:pBdr>
        <w:jc w:val="center"/>
        <w:rPr>
          <w:rFonts w:ascii="Arial" w:hAnsi="Arial" w:cs="Arial"/>
        </w:rPr>
      </w:pPr>
      <w:r w:rsidRPr="00160BA2">
        <w:rPr>
          <w:rFonts w:ascii="Arial" w:hAnsi="Arial" w:cs="Arial"/>
        </w:rPr>
        <w:t xml:space="preserve">COD. MECC. MIIC81700R – COD. FISC. 97117370151 - e-mail: </w:t>
      </w:r>
      <w:hyperlink r:id="rId9" w:history="1">
        <w:r w:rsidRPr="00160BA2">
          <w:rPr>
            <w:rStyle w:val="Collegamentoipertestuale"/>
            <w:rFonts w:ascii="Arial" w:hAnsi="Arial" w:cs="Arial"/>
            <w:szCs w:val="22"/>
          </w:rPr>
          <w:t>MIIC81700R@istruzione.it</w:t>
        </w:r>
      </w:hyperlink>
      <w:r w:rsidRPr="00160BA2">
        <w:rPr>
          <w:rFonts w:ascii="Arial" w:hAnsi="Arial" w:cs="Arial"/>
        </w:rPr>
        <w:t xml:space="preserve">- </w:t>
      </w:r>
      <w:hyperlink r:id="rId10" w:history="1">
        <w:r w:rsidRPr="00160BA2">
          <w:rPr>
            <w:rStyle w:val="Collegamentoipertestuale"/>
            <w:rFonts w:ascii="Arial" w:hAnsi="Arial" w:cs="Arial"/>
          </w:rPr>
          <w:t>MIIC81700R@pec.istruzione.it</w:t>
        </w:r>
      </w:hyperlink>
      <w:r w:rsidRPr="00160BA2">
        <w:rPr>
          <w:rFonts w:ascii="Arial" w:hAnsi="Arial" w:cs="Arial"/>
        </w:rPr>
        <w:t xml:space="preserve"> -   </w:t>
      </w:r>
      <w:r w:rsidR="00D06E88">
        <w:rPr>
          <w:rFonts w:ascii="Arial" w:hAnsi="Arial" w:cs="Arial"/>
          <w:szCs w:val="22"/>
        </w:rPr>
        <w:t>www.icsciresola.gov.it</w:t>
      </w:r>
    </w:p>
    <w:p w:rsidR="00160BA2" w:rsidRPr="00160BA2" w:rsidRDefault="00160BA2">
      <w:pPr>
        <w:jc w:val="center"/>
        <w:rPr>
          <w:rFonts w:ascii="Garamond" w:hAnsi="Garamond"/>
          <w:b/>
          <w:color w:val="000000"/>
          <w:sz w:val="20"/>
          <w:szCs w:val="20"/>
          <w:u w:val="single"/>
        </w:rPr>
      </w:pPr>
    </w:p>
    <w:p w:rsidR="002448CC" w:rsidRPr="00160BA2" w:rsidRDefault="002448CC">
      <w:pPr>
        <w:jc w:val="center"/>
        <w:rPr>
          <w:rFonts w:ascii="Garamond" w:hAnsi="Garamond"/>
          <w:b/>
          <w:color w:val="000000"/>
          <w:sz w:val="72"/>
          <w:szCs w:val="72"/>
          <w:u w:val="single"/>
        </w:rPr>
      </w:pPr>
      <w:r w:rsidRPr="00160BA2">
        <w:rPr>
          <w:rFonts w:ascii="Garamond" w:hAnsi="Garamond"/>
          <w:b/>
          <w:color w:val="000000"/>
          <w:sz w:val="72"/>
          <w:szCs w:val="72"/>
          <w:u w:val="single"/>
        </w:rPr>
        <w:t>P</w:t>
      </w:r>
      <w:r w:rsidR="00160BA2" w:rsidRPr="00160BA2">
        <w:rPr>
          <w:rFonts w:ascii="Garamond" w:hAnsi="Garamond"/>
          <w:b/>
          <w:color w:val="000000"/>
          <w:sz w:val="72"/>
          <w:szCs w:val="72"/>
          <w:u w:val="single"/>
        </w:rPr>
        <w:t>.</w:t>
      </w:r>
      <w:r w:rsidRPr="00160BA2">
        <w:rPr>
          <w:rFonts w:ascii="Garamond" w:hAnsi="Garamond"/>
          <w:b/>
          <w:color w:val="000000"/>
          <w:sz w:val="72"/>
          <w:szCs w:val="72"/>
          <w:u w:val="single"/>
        </w:rPr>
        <w:t>D</w:t>
      </w:r>
      <w:r w:rsidR="00160BA2" w:rsidRPr="00160BA2">
        <w:rPr>
          <w:rFonts w:ascii="Garamond" w:hAnsi="Garamond"/>
          <w:b/>
          <w:color w:val="000000"/>
          <w:sz w:val="72"/>
          <w:szCs w:val="72"/>
          <w:u w:val="single"/>
        </w:rPr>
        <w:t>.</w:t>
      </w:r>
      <w:r w:rsidRPr="00160BA2">
        <w:rPr>
          <w:rFonts w:ascii="Garamond" w:hAnsi="Garamond"/>
          <w:b/>
          <w:color w:val="000000"/>
          <w:sz w:val="72"/>
          <w:szCs w:val="72"/>
          <w:u w:val="single"/>
        </w:rPr>
        <w:t>P</w:t>
      </w:r>
      <w:r w:rsidR="00160BA2" w:rsidRPr="00160BA2">
        <w:rPr>
          <w:rFonts w:ascii="Garamond" w:hAnsi="Garamond"/>
          <w:b/>
          <w:color w:val="000000"/>
          <w:sz w:val="72"/>
          <w:szCs w:val="72"/>
          <w:u w:val="single"/>
        </w:rPr>
        <w:t>.</w:t>
      </w:r>
    </w:p>
    <w:p w:rsidR="002448CC" w:rsidRDefault="002448CC">
      <w:pPr>
        <w:jc w:val="center"/>
        <w:rPr>
          <w:rFonts w:ascii="Garamond" w:hAnsi="Garamond"/>
          <w:b/>
          <w:color w:val="000000"/>
          <w:sz w:val="48"/>
          <w:szCs w:val="48"/>
        </w:rPr>
      </w:pPr>
    </w:p>
    <w:p w:rsidR="00A447AF" w:rsidRPr="00160BA2" w:rsidRDefault="00A447AF">
      <w:pPr>
        <w:jc w:val="center"/>
        <w:rPr>
          <w:rFonts w:ascii="Garamond" w:hAnsi="Garamond"/>
          <w:b/>
          <w:color w:val="000000"/>
          <w:sz w:val="48"/>
          <w:szCs w:val="48"/>
          <w:u w:val="single"/>
        </w:rPr>
      </w:pPr>
      <w:r w:rsidRPr="00160BA2">
        <w:rPr>
          <w:rFonts w:ascii="Garamond" w:hAnsi="Garamond"/>
          <w:b/>
          <w:color w:val="000000"/>
          <w:sz w:val="48"/>
          <w:szCs w:val="48"/>
          <w:u w:val="single"/>
        </w:rPr>
        <w:t>PIANO  DIDATTICO  PERSONALIZZATO</w:t>
      </w:r>
    </w:p>
    <w:p w:rsidR="00A447AF" w:rsidRDefault="00A447AF">
      <w:pPr>
        <w:jc w:val="center"/>
        <w:rPr>
          <w:rFonts w:ascii="Garamond" w:hAnsi="Garamond"/>
          <w:b/>
          <w:color w:val="000000"/>
          <w:sz w:val="28"/>
        </w:rPr>
      </w:pPr>
    </w:p>
    <w:p w:rsidR="00A447AF" w:rsidRDefault="00A447AF">
      <w:pPr>
        <w:jc w:val="center"/>
        <w:rPr>
          <w:rFonts w:ascii="Garamond" w:hAnsi="Garamond"/>
          <w:b/>
          <w:color w:val="000000"/>
          <w:sz w:val="28"/>
        </w:rPr>
      </w:pPr>
      <w:r>
        <w:rPr>
          <w:rFonts w:ascii="Garamond" w:hAnsi="Garamond"/>
          <w:b/>
          <w:color w:val="000000"/>
          <w:sz w:val="28"/>
        </w:rPr>
        <w:t xml:space="preserve">per  l'inclusione  degli  alunni  con </w:t>
      </w:r>
    </w:p>
    <w:p w:rsidR="00A447AF" w:rsidRDefault="00A447AF">
      <w:pPr>
        <w:jc w:val="center"/>
        <w:rPr>
          <w:rFonts w:ascii="Garamond" w:hAnsi="Garamond"/>
          <w:b/>
          <w:color w:val="000000"/>
          <w:sz w:val="28"/>
        </w:rPr>
      </w:pPr>
    </w:p>
    <w:p w:rsidR="00A447AF" w:rsidRDefault="00A447AF">
      <w:pPr>
        <w:jc w:val="center"/>
        <w:rPr>
          <w:rFonts w:ascii="Garamond" w:hAnsi="Garamond"/>
          <w:b/>
          <w:color w:val="000000"/>
          <w:sz w:val="36"/>
        </w:rPr>
      </w:pPr>
      <w:r>
        <w:rPr>
          <w:rFonts w:ascii="Garamond" w:hAnsi="Garamond"/>
          <w:b/>
          <w:color w:val="000000"/>
          <w:sz w:val="40"/>
        </w:rPr>
        <w:t>B</w:t>
      </w:r>
      <w:r>
        <w:rPr>
          <w:rFonts w:ascii="Garamond" w:hAnsi="Garamond"/>
          <w:i/>
          <w:color w:val="000000"/>
          <w:sz w:val="32"/>
        </w:rPr>
        <w:t>ISOGNI</w:t>
      </w:r>
      <w:r>
        <w:rPr>
          <w:rFonts w:ascii="Garamond" w:hAnsi="Garamond"/>
          <w:b/>
          <w:color w:val="000000"/>
          <w:sz w:val="40"/>
        </w:rPr>
        <w:t xml:space="preserve">  E</w:t>
      </w:r>
      <w:r>
        <w:rPr>
          <w:rFonts w:ascii="Garamond" w:hAnsi="Garamond"/>
          <w:i/>
          <w:color w:val="000000"/>
          <w:sz w:val="32"/>
        </w:rPr>
        <w:t>DUCATIVI</w:t>
      </w:r>
      <w:r>
        <w:rPr>
          <w:rFonts w:ascii="Garamond" w:hAnsi="Garamond"/>
          <w:b/>
          <w:color w:val="000000"/>
          <w:sz w:val="40"/>
        </w:rPr>
        <w:t xml:space="preserve">  S</w:t>
      </w:r>
      <w:r>
        <w:rPr>
          <w:rFonts w:ascii="Garamond" w:hAnsi="Garamond"/>
          <w:i/>
          <w:color w:val="000000"/>
          <w:sz w:val="32"/>
        </w:rPr>
        <w:t>PECIALI</w:t>
      </w:r>
    </w:p>
    <w:p w:rsidR="00A447AF" w:rsidRDefault="00A447AF">
      <w:pPr>
        <w:jc w:val="center"/>
        <w:rPr>
          <w:rFonts w:ascii="Garamond" w:hAnsi="Garamond"/>
          <w:b/>
          <w:color w:val="000000"/>
          <w:sz w:val="36"/>
        </w:rPr>
      </w:pPr>
    </w:p>
    <w:p w:rsidR="00A447AF" w:rsidRDefault="009D4931">
      <w:pPr>
        <w:jc w:val="center"/>
        <w:rPr>
          <w:rFonts w:ascii="Garamond" w:hAnsi="Garamond"/>
          <w:b/>
          <w:color w:val="000000"/>
          <w:sz w:val="28"/>
        </w:rPr>
      </w:pPr>
      <w:r>
        <w:rPr>
          <w:rFonts w:ascii="Garamond" w:hAnsi="Garamond"/>
          <w:b/>
          <w:color w:val="000000"/>
          <w:sz w:val="28"/>
        </w:rPr>
        <w:t>ANNO SCOLASTICO 2020/2021</w:t>
      </w:r>
    </w:p>
    <w:p w:rsidR="00A447AF" w:rsidRDefault="00AE5C06">
      <w:pPr>
        <w:jc w:val="center"/>
        <w:rPr>
          <w:rFonts w:ascii="Garamond" w:hAnsi="Garamond"/>
          <w:i/>
          <w:color w:val="000000"/>
          <w:sz w:val="36"/>
        </w:rPr>
      </w:pPr>
      <w:r>
        <w:rPr>
          <w:rFonts w:ascii="Garamond" w:hAnsi="Garamond"/>
          <w:i/>
          <w:noProof/>
          <w:color w:val="000000"/>
          <w:sz w:val="36"/>
        </w:rPr>
        <w:drawing>
          <wp:inline distT="0" distB="0" distL="0" distR="0">
            <wp:extent cx="1849120" cy="188341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AF" w:rsidRDefault="00F77540">
      <w:pPr>
        <w:jc w:val="both"/>
        <w:rPr>
          <w:rFonts w:ascii="Garamond" w:hAnsi="Garamond"/>
          <w:i/>
          <w:color w:val="000000"/>
          <w:sz w:val="36"/>
        </w:rPr>
      </w:pPr>
      <w:r>
        <w:rPr>
          <w:rFonts w:ascii="Garamond" w:hAnsi="Garamond"/>
          <w:i/>
          <w:noProof/>
          <w:color w:val="000000"/>
          <w:sz w:val="36"/>
        </w:rPr>
        <w:pict>
          <v:rect id="Rectangle 3" o:spid="_x0000_s1026" style="position:absolute;margin-left:84.3pt;margin-top:9.05pt;width:374.9pt;height:86pt;z-index:251657728;visibility:visible;mso-wrap-distance-left:0;mso-wrap-distance-right:0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" strokeweight=".25pt">
            <v:textbox inset="0,0,0,0">
              <w:txbxContent>
                <w:p w:rsidR="00A447AF" w:rsidRPr="00002F16" w:rsidRDefault="00A447AF">
                  <w:pPr>
                    <w:pBdr>
                      <w:top w:val="single" w:sz="0" w:space="0" w:color="auto"/>
                      <w:left w:val="single" w:sz="0" w:space="0" w:color="auto"/>
                      <w:bottom w:val="single" w:sz="0" w:space="0" w:color="auto"/>
                      <w:right w:val="single" w:sz="0" w:space="0" w:color="auto"/>
                    </w:pBdr>
                    <w:jc w:val="center"/>
                    <w:rPr>
                      <w:rFonts w:ascii="Calibri" w:hAnsi="Calibri"/>
                      <w:b/>
                      <w:color w:val="000000"/>
                      <w:sz w:val="22"/>
                    </w:rPr>
                  </w:pPr>
                  <w:r w:rsidRPr="00002F16">
                    <w:rPr>
                      <w:rFonts w:ascii="Calibri" w:hAnsi="Calibri"/>
                      <w:b/>
                      <w:color w:val="000000"/>
                      <w:sz w:val="22"/>
                    </w:rPr>
                    <w:t>Non incontrerai mai due volti assolutamente identici.</w:t>
                  </w:r>
                </w:p>
                <w:p w:rsidR="00A447AF" w:rsidRPr="00002F16" w:rsidRDefault="00A447AF">
                  <w:pPr>
                    <w:pBdr>
                      <w:top w:val="single" w:sz="0" w:space="0" w:color="auto"/>
                      <w:left w:val="single" w:sz="0" w:space="0" w:color="auto"/>
                      <w:bottom w:val="single" w:sz="0" w:space="0" w:color="auto"/>
                      <w:right w:val="single" w:sz="0" w:space="0" w:color="auto"/>
                    </w:pBdr>
                    <w:jc w:val="center"/>
                    <w:rPr>
                      <w:rFonts w:ascii="Calibri" w:hAnsi="Calibri"/>
                      <w:b/>
                      <w:color w:val="000000"/>
                      <w:sz w:val="22"/>
                    </w:rPr>
                  </w:pPr>
                  <w:r w:rsidRPr="00002F16">
                    <w:rPr>
                      <w:rFonts w:ascii="Calibri" w:hAnsi="Calibri"/>
                      <w:b/>
                      <w:color w:val="000000"/>
                      <w:sz w:val="22"/>
                    </w:rPr>
                    <w:t>Non importa la bellezza o la bruttezza: queste sono cose relative.</w:t>
                  </w:r>
                </w:p>
                <w:p w:rsidR="00A447AF" w:rsidRPr="00002F16" w:rsidRDefault="00A447AF">
                  <w:pPr>
                    <w:pBdr>
                      <w:top w:val="single" w:sz="0" w:space="0" w:color="auto"/>
                      <w:left w:val="single" w:sz="0" w:space="0" w:color="auto"/>
                      <w:bottom w:val="single" w:sz="0" w:space="0" w:color="auto"/>
                      <w:right w:val="single" w:sz="0" w:space="0" w:color="auto"/>
                    </w:pBdr>
                    <w:jc w:val="center"/>
                    <w:rPr>
                      <w:rFonts w:ascii="Calibri" w:hAnsi="Calibri"/>
                      <w:b/>
                      <w:color w:val="000000"/>
                      <w:sz w:val="22"/>
                    </w:rPr>
                  </w:pPr>
                  <w:r w:rsidRPr="00002F16">
                    <w:rPr>
                      <w:rFonts w:ascii="Calibri" w:hAnsi="Calibri"/>
                      <w:b/>
                      <w:color w:val="000000"/>
                      <w:sz w:val="22"/>
                    </w:rPr>
                    <w:t>Ciascun volto è simbolo della vita. E tutta la vita merita rispetto.</w:t>
                  </w:r>
                </w:p>
                <w:p w:rsidR="00002F16" w:rsidRPr="00002F16" w:rsidRDefault="00A447AF" w:rsidP="00002F16">
                  <w:pPr>
                    <w:pBdr>
                      <w:top w:val="single" w:sz="0" w:space="0" w:color="auto"/>
                      <w:left w:val="single" w:sz="0" w:space="0" w:color="auto"/>
                      <w:bottom w:val="single" w:sz="0" w:space="0" w:color="auto"/>
                      <w:right w:val="single" w:sz="0" w:space="0" w:color="auto"/>
                    </w:pBdr>
                    <w:jc w:val="center"/>
                    <w:rPr>
                      <w:rFonts w:ascii="Calibri" w:hAnsi="Calibri"/>
                      <w:b/>
                      <w:color w:val="000000"/>
                      <w:sz w:val="22"/>
                    </w:rPr>
                  </w:pPr>
                  <w:r w:rsidRPr="00002F16">
                    <w:rPr>
                      <w:rFonts w:ascii="Calibri" w:hAnsi="Calibri"/>
                      <w:b/>
                      <w:color w:val="000000"/>
                      <w:sz w:val="22"/>
                    </w:rPr>
                    <w:t>È trattando gli altri con dignità che si guadagna il rispetto per se stessi».</w:t>
                  </w:r>
                </w:p>
                <w:p w:rsidR="00002F16" w:rsidRPr="00002F16" w:rsidRDefault="00002F16">
                  <w:pPr>
                    <w:jc w:val="center"/>
                    <w:rPr>
                      <w:rFonts w:ascii="Calibri" w:eastAsia="Arial Unicode MS@" w:hAnsi="Calibri"/>
                      <w:b/>
                      <w:color w:val="000000"/>
                      <w:sz w:val="28"/>
                    </w:rPr>
                  </w:pPr>
                </w:p>
                <w:p w:rsidR="00A447AF" w:rsidRPr="00002F16" w:rsidRDefault="00002F16">
                  <w:pPr>
                    <w:jc w:val="center"/>
                    <w:rPr>
                      <w:rFonts w:ascii="Calibri" w:hAnsi="Calibri"/>
                      <w:b/>
                      <w:color w:val="000000"/>
                      <w:lang w:val="en-US"/>
                    </w:rPr>
                  </w:pPr>
                  <w:r w:rsidRPr="00002F16">
                    <w:rPr>
                      <w:rFonts w:ascii="Calibri" w:hAnsi="Calibri"/>
                      <w:b/>
                      <w:color w:val="000000"/>
                      <w:lang w:val="en-US"/>
                    </w:rPr>
                    <w:t>Tahar Ben Jelloun</w:t>
                  </w:r>
                </w:p>
              </w:txbxContent>
            </v:textbox>
          </v:rect>
        </w:pict>
      </w:r>
    </w:p>
    <w:p w:rsidR="00A447AF" w:rsidRDefault="00A447AF">
      <w:pPr>
        <w:jc w:val="both"/>
        <w:rPr>
          <w:rFonts w:ascii="Garamond" w:hAnsi="Garamond"/>
          <w:i/>
          <w:color w:val="000000"/>
          <w:sz w:val="36"/>
        </w:rPr>
      </w:pPr>
    </w:p>
    <w:p w:rsidR="00A447AF" w:rsidRDefault="00A447AF">
      <w:pPr>
        <w:jc w:val="both"/>
        <w:rPr>
          <w:rFonts w:ascii="Garamond" w:hAnsi="Garamond"/>
          <w:i/>
          <w:color w:val="000000"/>
          <w:sz w:val="36"/>
        </w:rPr>
      </w:pPr>
    </w:p>
    <w:p w:rsidR="00A447AF" w:rsidRDefault="00A447AF">
      <w:pPr>
        <w:jc w:val="both"/>
        <w:rPr>
          <w:rFonts w:ascii="Garamond" w:hAnsi="Garamond"/>
          <w:i/>
          <w:color w:val="000000"/>
          <w:sz w:val="36"/>
        </w:rPr>
      </w:pPr>
    </w:p>
    <w:p w:rsidR="00A447AF" w:rsidRDefault="00A447AF">
      <w:pPr>
        <w:jc w:val="both"/>
        <w:rPr>
          <w:rFonts w:ascii="Garamond" w:hAnsi="Garamond"/>
          <w:i/>
          <w:color w:val="000000"/>
          <w:sz w:val="36"/>
        </w:rPr>
      </w:pPr>
    </w:p>
    <w:p w:rsidR="00160BA2" w:rsidRDefault="00160BA2">
      <w:pPr>
        <w:jc w:val="both"/>
        <w:rPr>
          <w:rFonts w:ascii="Garamond" w:hAnsi="Garamond"/>
          <w:i/>
          <w:color w:val="000000"/>
          <w:sz w:val="36"/>
        </w:rPr>
      </w:pPr>
    </w:p>
    <w:p w:rsidR="00A447AF" w:rsidRDefault="00A447AF">
      <w:pPr>
        <w:jc w:val="both"/>
        <w:rPr>
          <w:rFonts w:ascii="Garamond" w:hAnsi="Garamond"/>
          <w:i/>
          <w:color w:val="000000"/>
          <w:sz w:val="36"/>
        </w:rPr>
      </w:pPr>
      <w:r>
        <w:rPr>
          <w:rFonts w:ascii="Garamond" w:hAnsi="Garamond"/>
          <w:i/>
          <w:color w:val="000000"/>
          <w:sz w:val="36"/>
        </w:rPr>
        <w:t xml:space="preserve">Alunno/a: ………………………………………………….………...                  </w:t>
      </w:r>
    </w:p>
    <w:p w:rsidR="00A447AF" w:rsidRDefault="00A447AF">
      <w:pPr>
        <w:jc w:val="both"/>
        <w:rPr>
          <w:rFonts w:ascii="Garamond" w:hAnsi="Garamond"/>
          <w:i/>
          <w:color w:val="000000"/>
          <w:sz w:val="36"/>
        </w:rPr>
      </w:pPr>
    </w:p>
    <w:p w:rsidR="00A447AF" w:rsidRDefault="00CB26D5">
      <w:pPr>
        <w:tabs>
          <w:tab w:val="left" w:pos="8505"/>
        </w:tabs>
        <w:jc w:val="both"/>
        <w:rPr>
          <w:rFonts w:ascii="Garamond" w:hAnsi="Garamond"/>
          <w:i/>
          <w:color w:val="000000"/>
          <w:sz w:val="36"/>
        </w:rPr>
      </w:pPr>
      <w:r>
        <w:rPr>
          <w:rFonts w:ascii="Garamond" w:hAnsi="Garamond"/>
          <w:i/>
          <w:color w:val="000000"/>
          <w:sz w:val="36"/>
        </w:rPr>
        <w:t>Scuola:</w:t>
      </w:r>
      <w:r w:rsidR="00A447AF">
        <w:rPr>
          <w:rFonts w:ascii="Garamond" w:hAnsi="Garamond"/>
          <w:i/>
          <w:color w:val="000000"/>
          <w:sz w:val="36"/>
        </w:rPr>
        <w:t xml:space="preserve"> ………………………………………………………</w:t>
      </w:r>
    </w:p>
    <w:p w:rsidR="00A447AF" w:rsidRDefault="00A447AF">
      <w:pPr>
        <w:tabs>
          <w:tab w:val="left" w:pos="8505"/>
        </w:tabs>
        <w:jc w:val="both"/>
        <w:rPr>
          <w:rFonts w:ascii="Garamond" w:hAnsi="Garamond"/>
          <w:i/>
          <w:color w:val="000000"/>
          <w:sz w:val="36"/>
        </w:rPr>
      </w:pPr>
    </w:p>
    <w:p w:rsidR="00A447AF" w:rsidRDefault="00A447AF" w:rsidP="00160BA2">
      <w:pPr>
        <w:tabs>
          <w:tab w:val="left" w:pos="8505"/>
        </w:tabs>
        <w:jc w:val="both"/>
        <w:rPr>
          <w:rFonts w:ascii="Garamond" w:hAnsi="Garamond"/>
          <w:i/>
          <w:color w:val="000000"/>
          <w:sz w:val="36"/>
        </w:rPr>
      </w:pPr>
      <w:r>
        <w:rPr>
          <w:rFonts w:ascii="Garamond" w:hAnsi="Garamond"/>
          <w:i/>
          <w:color w:val="000000"/>
          <w:sz w:val="36"/>
        </w:rPr>
        <w:t>Classe: ………………………………………………………………..</w:t>
      </w:r>
    </w:p>
    <w:p w:rsidR="008C3C49" w:rsidRDefault="008C3C49" w:rsidP="00160BA2">
      <w:pPr>
        <w:tabs>
          <w:tab w:val="left" w:pos="8505"/>
        </w:tabs>
        <w:jc w:val="both"/>
        <w:rPr>
          <w:rFonts w:ascii="Garamond" w:hAnsi="Garamond"/>
          <w:i/>
          <w:color w:val="000000"/>
          <w:sz w:val="36"/>
        </w:rPr>
      </w:pPr>
    </w:p>
    <w:p w:rsidR="00160BA2" w:rsidRDefault="0023550F" w:rsidP="00160BA2">
      <w:pPr>
        <w:tabs>
          <w:tab w:val="left" w:pos="8505"/>
        </w:tabs>
        <w:jc w:val="both"/>
        <w:rPr>
          <w:rFonts w:ascii="Garamond" w:hAnsi="Garamond"/>
          <w:i/>
          <w:color w:val="000000"/>
          <w:sz w:val="36"/>
        </w:rPr>
      </w:pPr>
      <w:r>
        <w:rPr>
          <w:rStyle w:val="Rimandonotaapidipagina"/>
          <w:rFonts w:ascii="Garamond" w:hAnsi="Garamond"/>
          <w:i/>
          <w:color w:val="000000"/>
          <w:sz w:val="36"/>
        </w:rPr>
        <w:lastRenderedPageBreak/>
        <w:footnoteReference w:id="2"/>
      </w:r>
    </w:p>
    <w:p w:rsidR="00A447AF" w:rsidRDefault="00A447AF">
      <w:pPr>
        <w:jc w:val="center"/>
        <w:rPr>
          <w:rFonts w:ascii="Garamond" w:hAnsi="Garamond"/>
          <w:color w:val="000000"/>
          <w:sz w:val="28"/>
          <w:szCs w:val="28"/>
        </w:rPr>
      </w:pPr>
      <w:r w:rsidRPr="008E06AF">
        <w:rPr>
          <w:rFonts w:ascii="Garamond" w:hAnsi="Garamond"/>
          <w:color w:val="000000"/>
          <w:spacing w:val="-1"/>
          <w:sz w:val="28"/>
          <w:szCs w:val="28"/>
        </w:rPr>
        <w:t>N</w:t>
      </w:r>
      <w:r w:rsidRPr="008E06AF">
        <w:rPr>
          <w:rFonts w:ascii="Garamond" w:hAnsi="Garamond"/>
          <w:color w:val="000000"/>
          <w:spacing w:val="1"/>
          <w:sz w:val="28"/>
          <w:szCs w:val="28"/>
        </w:rPr>
        <w:t>O</w:t>
      </w:r>
      <w:r w:rsidRPr="008E06AF">
        <w:rPr>
          <w:rFonts w:ascii="Garamond" w:hAnsi="Garamond"/>
          <w:color w:val="000000"/>
          <w:spacing w:val="-1"/>
          <w:sz w:val="28"/>
          <w:szCs w:val="28"/>
        </w:rPr>
        <w:t>RM</w:t>
      </w:r>
      <w:r w:rsidRPr="008E06AF">
        <w:rPr>
          <w:rFonts w:ascii="Garamond" w:hAnsi="Garamond"/>
          <w:color w:val="000000"/>
          <w:spacing w:val="-3"/>
          <w:sz w:val="28"/>
          <w:szCs w:val="28"/>
        </w:rPr>
        <w:t>A</w:t>
      </w:r>
      <w:r w:rsidRPr="008E06AF">
        <w:rPr>
          <w:rFonts w:ascii="Garamond" w:hAnsi="Garamond"/>
          <w:color w:val="000000"/>
          <w:spacing w:val="4"/>
          <w:sz w:val="28"/>
          <w:szCs w:val="28"/>
        </w:rPr>
        <w:t>T</w:t>
      </w:r>
      <w:r w:rsidRPr="008E06AF">
        <w:rPr>
          <w:rFonts w:ascii="Garamond" w:hAnsi="Garamond"/>
          <w:color w:val="000000"/>
          <w:spacing w:val="1"/>
          <w:sz w:val="28"/>
          <w:szCs w:val="28"/>
        </w:rPr>
        <w:t>I</w:t>
      </w:r>
      <w:r w:rsidRPr="008E06AF">
        <w:rPr>
          <w:rFonts w:ascii="Garamond" w:hAnsi="Garamond"/>
          <w:color w:val="000000"/>
          <w:spacing w:val="-1"/>
          <w:sz w:val="28"/>
          <w:szCs w:val="28"/>
        </w:rPr>
        <w:t>V</w:t>
      </w:r>
      <w:r w:rsidRPr="008E06AF">
        <w:rPr>
          <w:rFonts w:ascii="Garamond" w:hAnsi="Garamond"/>
          <w:color w:val="000000"/>
          <w:sz w:val="28"/>
          <w:szCs w:val="28"/>
        </w:rPr>
        <w:t xml:space="preserve">A </w:t>
      </w:r>
      <w:r w:rsidRPr="008E06AF">
        <w:rPr>
          <w:rFonts w:ascii="Garamond" w:hAnsi="Garamond"/>
          <w:color w:val="000000"/>
          <w:spacing w:val="-1"/>
          <w:sz w:val="28"/>
          <w:szCs w:val="28"/>
        </w:rPr>
        <w:t>D</w:t>
      </w:r>
      <w:r w:rsidRPr="008E06AF">
        <w:rPr>
          <w:rFonts w:ascii="Garamond" w:hAnsi="Garamond"/>
          <w:color w:val="000000"/>
          <w:sz w:val="28"/>
          <w:szCs w:val="28"/>
        </w:rPr>
        <w:t>I</w:t>
      </w:r>
      <w:r w:rsidRPr="008E06AF">
        <w:rPr>
          <w:rFonts w:ascii="Garamond" w:hAnsi="Garamond"/>
          <w:color w:val="000000"/>
          <w:spacing w:val="-1"/>
          <w:sz w:val="28"/>
          <w:szCs w:val="28"/>
        </w:rPr>
        <w:t>R</w:t>
      </w:r>
      <w:r w:rsidRPr="008E06AF">
        <w:rPr>
          <w:rFonts w:ascii="Garamond" w:hAnsi="Garamond"/>
          <w:color w:val="000000"/>
          <w:spacing w:val="1"/>
          <w:sz w:val="28"/>
          <w:szCs w:val="28"/>
        </w:rPr>
        <w:t>I</w:t>
      </w:r>
      <w:r w:rsidRPr="008E06AF">
        <w:rPr>
          <w:rFonts w:ascii="Garamond" w:hAnsi="Garamond"/>
          <w:color w:val="000000"/>
          <w:sz w:val="28"/>
          <w:szCs w:val="28"/>
        </w:rPr>
        <w:t>F</w:t>
      </w:r>
      <w:r w:rsidRPr="008E06AF">
        <w:rPr>
          <w:rFonts w:ascii="Garamond" w:hAnsi="Garamond"/>
          <w:color w:val="000000"/>
          <w:spacing w:val="-1"/>
          <w:sz w:val="28"/>
          <w:szCs w:val="28"/>
        </w:rPr>
        <w:t>ER</w:t>
      </w:r>
      <w:r w:rsidRPr="008E06AF">
        <w:rPr>
          <w:rFonts w:ascii="Garamond" w:hAnsi="Garamond"/>
          <w:color w:val="000000"/>
          <w:spacing w:val="1"/>
          <w:sz w:val="28"/>
          <w:szCs w:val="28"/>
        </w:rPr>
        <w:t>I</w:t>
      </w:r>
      <w:r w:rsidRPr="008E06AF">
        <w:rPr>
          <w:rFonts w:ascii="Garamond" w:hAnsi="Garamond"/>
          <w:color w:val="000000"/>
          <w:spacing w:val="-1"/>
          <w:sz w:val="28"/>
          <w:szCs w:val="28"/>
        </w:rPr>
        <w:t>MEN</w:t>
      </w:r>
      <w:r w:rsidRPr="008E06AF">
        <w:rPr>
          <w:rFonts w:ascii="Garamond" w:hAnsi="Garamond"/>
          <w:color w:val="000000"/>
          <w:spacing w:val="2"/>
          <w:sz w:val="28"/>
          <w:szCs w:val="28"/>
        </w:rPr>
        <w:t>T</w:t>
      </w:r>
      <w:r w:rsidRPr="008E06AF">
        <w:rPr>
          <w:rFonts w:ascii="Garamond" w:hAnsi="Garamond"/>
          <w:color w:val="000000"/>
          <w:sz w:val="28"/>
          <w:szCs w:val="28"/>
        </w:rPr>
        <w:t>O</w:t>
      </w:r>
    </w:p>
    <w:p w:rsidR="008E06AF" w:rsidRDefault="008E06AF">
      <w:pPr>
        <w:jc w:val="center"/>
        <w:rPr>
          <w:rFonts w:ascii="Garamond" w:hAnsi="Garamond"/>
          <w:color w:val="000000"/>
          <w:sz w:val="28"/>
          <w:szCs w:val="28"/>
        </w:rPr>
      </w:pPr>
    </w:p>
    <w:p w:rsidR="008E06AF" w:rsidRPr="008E06AF" w:rsidRDefault="008E06AF">
      <w:pPr>
        <w:jc w:val="center"/>
        <w:rPr>
          <w:rFonts w:ascii="Garamond" w:hAnsi="Garamond"/>
          <w:color w:val="000000"/>
          <w:sz w:val="28"/>
          <w:szCs w:val="28"/>
        </w:rPr>
      </w:pPr>
    </w:p>
    <w:p w:rsidR="00A447AF" w:rsidRDefault="00A447AF">
      <w:pPr>
        <w:spacing w:before="36"/>
        <w:ind w:left="836"/>
        <w:rPr>
          <w:rFonts w:ascii="Garamond" w:hAnsi="Garamond"/>
          <w:color w:val="000000"/>
          <w:sz w:val="16"/>
        </w:rPr>
      </w:pPr>
    </w:p>
    <w:p w:rsidR="00A447AF" w:rsidRDefault="00A447AF">
      <w:pPr>
        <w:spacing w:before="36"/>
        <w:jc w:val="both"/>
        <w:rPr>
          <w:rFonts w:ascii="Garamond" w:hAnsi="Garamond"/>
          <w:color w:val="000000"/>
          <w:sz w:val="20"/>
        </w:rPr>
      </w:pPr>
      <w:r>
        <w:rPr>
          <w:rFonts w:ascii="Garamond" w:hAnsi="Garamond"/>
          <w:b/>
          <w:color w:val="000000"/>
          <w:sz w:val="20"/>
        </w:rPr>
        <w:t>LEGGE 8 ottobre 2010, n.° 170</w:t>
      </w:r>
      <w:r>
        <w:rPr>
          <w:rFonts w:ascii="Garamond" w:hAnsi="Garamond"/>
          <w:color w:val="000000"/>
          <w:sz w:val="20"/>
        </w:rPr>
        <w:t>:</w:t>
      </w:r>
      <w:r>
        <w:rPr>
          <w:rFonts w:ascii="Garamond" w:hAnsi="Garamond"/>
          <w:b/>
          <w:color w:val="000000"/>
          <w:sz w:val="20"/>
        </w:rPr>
        <w:tab/>
      </w:r>
      <w:r>
        <w:rPr>
          <w:rFonts w:ascii="Garamond" w:hAnsi="Garamond"/>
          <w:i/>
          <w:color w:val="000000"/>
          <w:sz w:val="20"/>
        </w:rPr>
        <w:t>Nuove norme in materia di disturbi specifici di apprendimento in ambito scolastico</w:t>
      </w:r>
    </w:p>
    <w:p w:rsidR="00A447AF" w:rsidRDefault="00A447AF">
      <w:pPr>
        <w:tabs>
          <w:tab w:val="left" w:pos="1418"/>
        </w:tabs>
        <w:spacing w:before="36"/>
        <w:jc w:val="both"/>
        <w:rPr>
          <w:rFonts w:ascii="Garamond" w:hAnsi="Garamond"/>
          <w:i/>
          <w:color w:val="000000"/>
          <w:sz w:val="20"/>
        </w:rPr>
      </w:pPr>
      <w:r>
        <w:rPr>
          <w:rFonts w:ascii="Garamond" w:hAnsi="Garamond"/>
          <w:b/>
          <w:color w:val="000000"/>
          <w:sz w:val="20"/>
        </w:rPr>
        <w:t>M.I.U.R. D.M. 12 luglio 2011</w:t>
      </w:r>
      <w:r>
        <w:rPr>
          <w:rFonts w:ascii="Garamond" w:hAnsi="Garamond"/>
          <w:b/>
          <w:color w:val="000000"/>
          <w:sz w:val="20"/>
        </w:rPr>
        <w:tab/>
      </w:r>
      <w:r>
        <w:rPr>
          <w:rFonts w:ascii="Garamond" w:hAnsi="Garamond"/>
          <w:b/>
          <w:color w:val="000000"/>
          <w:sz w:val="20"/>
        </w:rPr>
        <w:tab/>
      </w:r>
      <w:r>
        <w:rPr>
          <w:rFonts w:ascii="Garamond" w:hAnsi="Garamond"/>
          <w:i/>
          <w:color w:val="000000"/>
          <w:sz w:val="20"/>
        </w:rPr>
        <w:t xml:space="preserve">Linee guida per il diritto allo studio degli alunni e degli studenti con disturbi specifici di apprendimento                                                            </w:t>
      </w:r>
    </w:p>
    <w:p w:rsidR="00A447AF" w:rsidRDefault="00A447AF">
      <w:pPr>
        <w:tabs>
          <w:tab w:val="left" w:pos="1418"/>
        </w:tabs>
        <w:spacing w:before="36"/>
        <w:jc w:val="both"/>
        <w:rPr>
          <w:rFonts w:ascii="Garamond" w:hAnsi="Garamond"/>
          <w:i/>
          <w:color w:val="000000"/>
          <w:sz w:val="20"/>
        </w:rPr>
      </w:pPr>
    </w:p>
    <w:p w:rsidR="00A447AF" w:rsidRDefault="00A447AF">
      <w:pPr>
        <w:ind w:left="3540" w:hanging="3540"/>
        <w:rPr>
          <w:rFonts w:ascii="Garamond" w:hAnsi="Garamond"/>
          <w:i/>
          <w:color w:val="000000"/>
          <w:sz w:val="20"/>
        </w:rPr>
      </w:pPr>
      <w:r>
        <w:rPr>
          <w:rFonts w:ascii="Garamond" w:hAnsi="Garamond"/>
          <w:b/>
          <w:color w:val="000000"/>
          <w:sz w:val="20"/>
        </w:rPr>
        <w:t xml:space="preserve">D. M. 27 dicembre 2012  </w:t>
      </w:r>
      <w:r>
        <w:rPr>
          <w:rFonts w:ascii="Garamond" w:hAnsi="Garamond"/>
          <w:b/>
          <w:color w:val="000000"/>
          <w:sz w:val="20"/>
        </w:rPr>
        <w:tab/>
      </w:r>
      <w:r>
        <w:rPr>
          <w:rFonts w:ascii="Garamond" w:hAnsi="Garamond"/>
          <w:i/>
          <w:color w:val="000000"/>
          <w:sz w:val="20"/>
        </w:rPr>
        <w:t>Nota MIUR "Strumenti d'intervento per alunni con bisogni educativi speciali e organizzazione territoriale per l'inclusione scolastica";</w:t>
      </w:r>
    </w:p>
    <w:p w:rsidR="00A447AF" w:rsidRDefault="00A447AF">
      <w:pPr>
        <w:rPr>
          <w:rFonts w:ascii="Garamond" w:hAnsi="Garamond"/>
          <w:b/>
          <w:color w:val="000000"/>
          <w:sz w:val="20"/>
        </w:rPr>
      </w:pPr>
      <w:r>
        <w:rPr>
          <w:rFonts w:ascii="Garamond" w:hAnsi="Garamond"/>
          <w:b/>
          <w:color w:val="000000"/>
          <w:sz w:val="20"/>
        </w:rPr>
        <w:t>C.M. n° 8 /2013</w:t>
      </w:r>
    </w:p>
    <w:p w:rsidR="00A447AF" w:rsidRDefault="00A447AF">
      <w:pPr>
        <w:tabs>
          <w:tab w:val="left" w:pos="9923"/>
          <w:tab w:val="left" w:pos="10206"/>
          <w:tab w:val="left" w:pos="10632"/>
        </w:tabs>
        <w:rPr>
          <w:rFonts w:ascii="Garamond" w:hAnsi="Garamond"/>
          <w:i/>
          <w:color w:val="000000"/>
          <w:sz w:val="20"/>
        </w:rPr>
      </w:pPr>
      <w:r>
        <w:rPr>
          <w:rFonts w:ascii="Garamond" w:hAnsi="Garamond"/>
          <w:i/>
          <w:color w:val="000000"/>
          <w:sz w:val="20"/>
        </w:rPr>
        <w:t xml:space="preserve">Bisogni Educativi Speciali. Approfondimenti in ordine alla redazione del piano annuale per     </w:t>
      </w:r>
    </w:p>
    <w:p w:rsidR="00A447AF" w:rsidRDefault="00A447AF">
      <w:pPr>
        <w:tabs>
          <w:tab w:val="left" w:pos="9923"/>
          <w:tab w:val="left" w:pos="10206"/>
          <w:tab w:val="left" w:pos="10632"/>
        </w:tabs>
        <w:rPr>
          <w:rFonts w:ascii="Garamond" w:hAnsi="Garamond"/>
          <w:i/>
          <w:color w:val="000000"/>
          <w:sz w:val="20"/>
        </w:rPr>
      </w:pPr>
      <w:r>
        <w:rPr>
          <w:rFonts w:ascii="Garamond" w:hAnsi="Garamond"/>
          <w:i/>
          <w:color w:val="000000"/>
          <w:sz w:val="20"/>
        </w:rPr>
        <w:t xml:space="preserve">                                                                      l'inclusività nell'ottica della personalizzazione dell'apprendiment</w:t>
      </w:r>
      <w:r w:rsidR="00AE7DA1">
        <w:rPr>
          <w:rFonts w:ascii="Garamond" w:hAnsi="Garamond"/>
          <w:i/>
          <w:color w:val="000000"/>
          <w:sz w:val="20"/>
        </w:rPr>
        <w:t xml:space="preserve">o. </w:t>
      </w:r>
    </w:p>
    <w:p w:rsidR="000D6D3E" w:rsidRDefault="000D6D3E">
      <w:pPr>
        <w:tabs>
          <w:tab w:val="left" w:pos="9923"/>
          <w:tab w:val="left" w:pos="10206"/>
          <w:tab w:val="left" w:pos="10632"/>
        </w:tabs>
        <w:rPr>
          <w:rFonts w:ascii="Garamond" w:hAnsi="Garamond"/>
          <w:i/>
          <w:color w:val="000000"/>
          <w:sz w:val="20"/>
        </w:rPr>
      </w:pPr>
    </w:p>
    <w:p w:rsidR="000D6D3E" w:rsidRDefault="000D6D3E">
      <w:pPr>
        <w:tabs>
          <w:tab w:val="left" w:pos="9923"/>
          <w:tab w:val="left" w:pos="10206"/>
          <w:tab w:val="left" w:pos="10632"/>
        </w:tabs>
        <w:rPr>
          <w:rFonts w:ascii="Garamond" w:hAnsi="Garamond"/>
          <w:i/>
          <w:color w:val="000000"/>
          <w:sz w:val="20"/>
        </w:rPr>
      </w:pPr>
    </w:p>
    <w:p w:rsidR="000D6D3E" w:rsidRDefault="000D6D3E">
      <w:pPr>
        <w:tabs>
          <w:tab w:val="left" w:pos="9923"/>
          <w:tab w:val="left" w:pos="10206"/>
          <w:tab w:val="left" w:pos="10632"/>
        </w:tabs>
        <w:rPr>
          <w:rFonts w:ascii="Garamond" w:hAnsi="Garamond"/>
          <w:i/>
          <w:color w:val="000000"/>
          <w:sz w:val="20"/>
        </w:rPr>
      </w:pPr>
    </w:p>
    <w:p w:rsidR="000D6D3E" w:rsidRDefault="000D6D3E">
      <w:pPr>
        <w:tabs>
          <w:tab w:val="left" w:pos="9923"/>
          <w:tab w:val="left" w:pos="10206"/>
          <w:tab w:val="left" w:pos="10632"/>
        </w:tabs>
        <w:rPr>
          <w:rFonts w:ascii="Garamond" w:hAnsi="Garamond"/>
          <w:i/>
          <w:color w:val="000000"/>
          <w:sz w:val="20"/>
        </w:rPr>
      </w:pPr>
    </w:p>
    <w:p w:rsidR="000D6D3E" w:rsidRDefault="000D6D3E">
      <w:pPr>
        <w:tabs>
          <w:tab w:val="left" w:pos="9923"/>
          <w:tab w:val="left" w:pos="10206"/>
          <w:tab w:val="left" w:pos="10632"/>
        </w:tabs>
        <w:rPr>
          <w:rFonts w:ascii="Garamond" w:hAnsi="Garamond"/>
          <w:i/>
          <w:color w:val="000000"/>
          <w:sz w:val="20"/>
        </w:rPr>
      </w:pPr>
    </w:p>
    <w:p w:rsidR="000D6D3E" w:rsidRPr="002F6D9A" w:rsidRDefault="000D6D3E" w:rsidP="000D6D3E">
      <w:pPr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Garamond" w:eastAsia="SimSun" w:hAnsi="Garamond" w:cs="Calibri"/>
          <w:bCs/>
          <w:iCs/>
          <w:lang w:eastAsia="zh-CN"/>
        </w:rPr>
      </w:pPr>
      <w:r w:rsidRPr="002F6D9A">
        <w:rPr>
          <w:rFonts w:ascii="Garamond" w:eastAsia="SimSun" w:hAnsi="Garamond" w:cs="Calibri"/>
          <w:bCs/>
          <w:iCs/>
          <w:lang w:eastAsia="zh-CN"/>
        </w:rPr>
        <w:t>ISTRUZIONI PER LA COMPILAZIONE</w:t>
      </w:r>
    </w:p>
    <w:p w:rsidR="008E06AF" w:rsidRDefault="008E06AF" w:rsidP="000D6D3E">
      <w:pPr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Garamond" w:eastAsia="SimSun" w:hAnsi="Garamond" w:cs="Calibri"/>
          <w:bCs/>
          <w:iCs/>
          <w:sz w:val="28"/>
          <w:szCs w:val="28"/>
          <w:lang w:eastAsia="zh-CN"/>
        </w:rPr>
      </w:pPr>
    </w:p>
    <w:p w:rsidR="008E06AF" w:rsidRPr="008E06AF" w:rsidRDefault="008E06AF" w:rsidP="000D6D3E">
      <w:pPr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Garamond" w:eastAsia="SimSun" w:hAnsi="Garamond" w:cs="Calibri"/>
          <w:bCs/>
          <w:iCs/>
          <w:sz w:val="28"/>
          <w:szCs w:val="28"/>
          <w:lang w:eastAsia="zh-CN"/>
        </w:rPr>
      </w:pPr>
    </w:p>
    <w:p w:rsidR="000D6D3E" w:rsidRPr="008E06AF" w:rsidRDefault="000D6D3E" w:rsidP="000D6D3E">
      <w:pPr>
        <w:suppressAutoHyphens/>
        <w:autoSpaceDE w:val="0"/>
        <w:autoSpaceDN w:val="0"/>
        <w:adjustRightInd w:val="0"/>
        <w:spacing w:after="200"/>
        <w:jc w:val="both"/>
        <w:rPr>
          <w:rFonts w:ascii="Garamond" w:eastAsia="SimSun" w:hAnsi="Garamond" w:cs="Calibri"/>
          <w:bCs/>
          <w:lang w:eastAsia="zh-CN"/>
        </w:rPr>
      </w:pPr>
      <w:r w:rsidRPr="008E06AF">
        <w:rPr>
          <w:rFonts w:ascii="Garamond" w:eastAsia="SimSun" w:hAnsi="Garamond" w:cs="Calibri"/>
          <w:bCs/>
          <w:lang w:eastAsia="zh-CN"/>
        </w:rPr>
        <w:t>Questo documento è organizzato secondo la formula del “testo aperto”, vale a dire un testo pre-strutturato da compilare attraverso le seguenti modalità:</w:t>
      </w:r>
    </w:p>
    <w:p w:rsidR="000D6D3E" w:rsidRPr="008E06AF" w:rsidRDefault="000D6D3E" w:rsidP="000D6D3E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200"/>
        <w:ind w:left="720" w:hanging="360"/>
        <w:jc w:val="both"/>
        <w:rPr>
          <w:rFonts w:ascii="Garamond" w:eastAsia="SimSun" w:hAnsi="Garamond" w:cs="Calibri"/>
          <w:bCs/>
          <w:lang w:eastAsia="zh-CN"/>
        </w:rPr>
      </w:pPr>
      <w:r w:rsidRPr="008E06AF">
        <w:rPr>
          <w:rFonts w:ascii="Garamond" w:eastAsia="SimSun" w:hAnsi="Garamond" w:cs="Calibri"/>
          <w:bCs/>
          <w:lang w:eastAsia="zh-CN"/>
        </w:rPr>
        <w:t>ove è riportato un menu di descrittori selezionare (con una X nell’apposita casella) quello rappresentativo della situazione effettiva;</w:t>
      </w:r>
    </w:p>
    <w:p w:rsidR="000D6D3E" w:rsidRPr="008E06AF" w:rsidRDefault="000D6D3E" w:rsidP="000D6D3E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200"/>
        <w:ind w:left="720" w:hanging="360"/>
        <w:jc w:val="both"/>
        <w:rPr>
          <w:rFonts w:ascii="Garamond" w:eastAsia="SimSun" w:hAnsi="Garamond" w:cs="Calibri"/>
          <w:bCs/>
          <w:lang w:eastAsia="zh-CN"/>
        </w:rPr>
      </w:pPr>
      <w:r w:rsidRPr="008E06AF">
        <w:rPr>
          <w:rFonts w:ascii="Garamond" w:eastAsia="SimSun" w:hAnsi="Garamond" w:cs="Calibri"/>
          <w:bCs/>
          <w:lang w:eastAsia="zh-CN"/>
        </w:rPr>
        <w:t>ove sono presenti spazi in bianco, completare specificando nelle righe apposite;</w:t>
      </w:r>
    </w:p>
    <w:p w:rsidR="000D6D3E" w:rsidRDefault="000D6D3E" w:rsidP="000D6D3E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200"/>
        <w:ind w:left="720" w:hanging="360"/>
        <w:jc w:val="both"/>
        <w:rPr>
          <w:rFonts w:ascii="Garamond" w:eastAsia="SimSun" w:hAnsi="Garamond" w:cs="Calibri"/>
          <w:bCs/>
          <w:lang w:eastAsia="zh-CN"/>
        </w:rPr>
      </w:pPr>
      <w:r w:rsidRPr="008E06AF">
        <w:rPr>
          <w:rFonts w:ascii="Garamond" w:eastAsia="SimSun" w:hAnsi="Garamond" w:cs="Calibri"/>
          <w:bCs/>
          <w:lang w:eastAsia="zh-CN"/>
        </w:rPr>
        <w:t>tralasciare o cancellare le sezioni che non interessano.</w:t>
      </w:r>
    </w:p>
    <w:p w:rsidR="008E06AF" w:rsidRPr="008E06AF" w:rsidRDefault="008E06AF" w:rsidP="008E06AF">
      <w:pPr>
        <w:suppressAutoHyphens/>
        <w:autoSpaceDE w:val="0"/>
        <w:autoSpaceDN w:val="0"/>
        <w:adjustRightInd w:val="0"/>
        <w:spacing w:after="200"/>
        <w:jc w:val="both"/>
        <w:rPr>
          <w:rFonts w:ascii="Garamond" w:eastAsia="SimSun" w:hAnsi="Garamond" w:cs="Calibri"/>
          <w:bCs/>
          <w:lang w:eastAsia="zh-CN"/>
        </w:rPr>
      </w:pPr>
    </w:p>
    <w:p w:rsidR="000D6D3E" w:rsidRPr="000D6D3E" w:rsidRDefault="000D6D3E" w:rsidP="000D6D3E">
      <w:pPr>
        <w:suppressAutoHyphens/>
        <w:autoSpaceDE w:val="0"/>
        <w:autoSpaceDN w:val="0"/>
        <w:adjustRightInd w:val="0"/>
        <w:spacing w:after="200"/>
        <w:ind w:left="360"/>
        <w:jc w:val="both"/>
        <w:rPr>
          <w:rFonts w:ascii="Garamond" w:eastAsia="SimSun" w:hAnsi="Garamond" w:cs="Calibri"/>
          <w:b/>
          <w:bCs/>
          <w:lang w:eastAsia="zh-CN"/>
        </w:rPr>
      </w:pPr>
    </w:p>
    <w:p w:rsidR="008E06AF" w:rsidRPr="002F6D9A" w:rsidRDefault="000D6D3E" w:rsidP="008E06AF">
      <w:pPr>
        <w:suppressAutoHyphens/>
        <w:autoSpaceDE w:val="0"/>
        <w:autoSpaceDN w:val="0"/>
        <w:adjustRightInd w:val="0"/>
        <w:spacing w:after="200"/>
        <w:ind w:left="720"/>
        <w:jc w:val="center"/>
        <w:rPr>
          <w:rFonts w:ascii="Garamond" w:eastAsia="SimSun" w:hAnsi="Garamond" w:cs="Calibri"/>
          <w:bCs/>
          <w:iCs/>
          <w:lang w:eastAsia="zh-CN"/>
        </w:rPr>
      </w:pPr>
      <w:r w:rsidRPr="002F6D9A">
        <w:rPr>
          <w:rFonts w:ascii="Garamond" w:eastAsia="SimSun" w:hAnsi="Garamond" w:cs="Calibri"/>
          <w:bCs/>
          <w:iCs/>
          <w:lang w:eastAsia="zh-CN"/>
        </w:rPr>
        <w:t>SCANSIONE TEMPORALE DEL LAVORO A CURA DEL CDC/TEAM DOCENTI</w:t>
      </w:r>
    </w:p>
    <w:p w:rsidR="008E06AF" w:rsidRDefault="008E06AF" w:rsidP="008E06AF">
      <w:pPr>
        <w:suppressAutoHyphens/>
        <w:autoSpaceDE w:val="0"/>
        <w:autoSpaceDN w:val="0"/>
        <w:adjustRightInd w:val="0"/>
        <w:spacing w:after="200"/>
        <w:ind w:left="720"/>
        <w:jc w:val="center"/>
        <w:rPr>
          <w:rFonts w:ascii="Garamond" w:eastAsia="SimSun" w:hAnsi="Garamond" w:cs="Calibri"/>
          <w:bCs/>
          <w:iCs/>
          <w:sz w:val="28"/>
          <w:szCs w:val="28"/>
          <w:lang w:eastAsia="zh-CN"/>
        </w:rPr>
      </w:pPr>
    </w:p>
    <w:p w:rsidR="008E06AF" w:rsidRPr="008E06AF" w:rsidRDefault="008E06AF" w:rsidP="008E06AF">
      <w:pPr>
        <w:suppressAutoHyphens/>
        <w:autoSpaceDE w:val="0"/>
        <w:autoSpaceDN w:val="0"/>
        <w:adjustRightInd w:val="0"/>
        <w:spacing w:after="200"/>
        <w:ind w:left="720"/>
        <w:jc w:val="center"/>
        <w:rPr>
          <w:rFonts w:ascii="Garamond" w:eastAsia="SimSun" w:hAnsi="Garamond" w:cs="Calibri"/>
          <w:bCs/>
          <w:iCs/>
          <w:sz w:val="28"/>
          <w:szCs w:val="28"/>
          <w:lang w:eastAsia="zh-CN"/>
        </w:rPr>
      </w:pPr>
    </w:p>
    <w:p w:rsidR="000D6D3E" w:rsidRPr="00A657BE" w:rsidRDefault="000D6D3E" w:rsidP="00A657BE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200"/>
        <w:jc w:val="both"/>
        <w:rPr>
          <w:rFonts w:ascii="Garamond" w:eastAsia="SimSun" w:hAnsi="Garamond" w:cs="Calibri"/>
          <w:bCs/>
          <w:color w:val="FF0000"/>
          <w:lang w:eastAsia="zh-CN"/>
        </w:rPr>
      </w:pPr>
      <w:r w:rsidRPr="008E06AF">
        <w:rPr>
          <w:rFonts w:ascii="Garamond" w:eastAsia="SimSun" w:hAnsi="Garamond" w:cs="Calibri"/>
          <w:bCs/>
          <w:lang w:eastAsia="zh-CN"/>
        </w:rPr>
        <w:t>Settembre-Ottobre: osservazione dell’allievo e rilevazione delle caratteristiche;</w:t>
      </w:r>
    </w:p>
    <w:p w:rsidR="000D6D3E" w:rsidRPr="00A657BE" w:rsidRDefault="00E40937" w:rsidP="000D6D3E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200"/>
        <w:jc w:val="both"/>
        <w:rPr>
          <w:rFonts w:ascii="Garamond" w:eastAsia="SimSun" w:hAnsi="Garamond" w:cs="Calibri"/>
          <w:bCs/>
          <w:color w:val="FF0000"/>
          <w:lang w:eastAsia="zh-CN"/>
        </w:rPr>
      </w:pPr>
      <w:r>
        <w:rPr>
          <w:rFonts w:ascii="Garamond" w:eastAsia="SimSun" w:hAnsi="Garamond" w:cs="Calibri"/>
          <w:bCs/>
          <w:lang w:eastAsia="zh-CN"/>
        </w:rPr>
        <w:t>Ottobre-Novembre</w:t>
      </w:r>
      <w:r w:rsidR="000D6D3E" w:rsidRPr="00A657BE">
        <w:rPr>
          <w:rFonts w:ascii="Garamond" w:eastAsia="SimSun" w:hAnsi="Garamond" w:cs="Calibri"/>
          <w:bCs/>
          <w:lang w:eastAsia="zh-CN"/>
        </w:rPr>
        <w:t>: compilazione del PDP (tutoraggio del GLI)</w:t>
      </w:r>
      <w:r w:rsidR="008E06AF" w:rsidRPr="00A657BE">
        <w:rPr>
          <w:rFonts w:ascii="Garamond" w:eastAsia="SimSun" w:hAnsi="Garamond" w:cs="Calibri"/>
          <w:bCs/>
          <w:lang w:eastAsia="zh-CN"/>
        </w:rPr>
        <w:t>;</w:t>
      </w:r>
    </w:p>
    <w:p w:rsidR="00234439" w:rsidRPr="00A657BE" w:rsidRDefault="00E40937" w:rsidP="000D6D3E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200"/>
        <w:jc w:val="both"/>
        <w:rPr>
          <w:rFonts w:ascii="Garamond" w:eastAsia="SimSun" w:hAnsi="Garamond" w:cs="Calibri"/>
          <w:bCs/>
          <w:color w:val="FF0000"/>
          <w:lang w:eastAsia="zh-CN"/>
        </w:rPr>
      </w:pPr>
      <w:r>
        <w:rPr>
          <w:rFonts w:ascii="Garamond" w:eastAsia="SimSun" w:hAnsi="Garamond" w:cs="Calibri"/>
          <w:bCs/>
          <w:lang w:eastAsia="zh-CN"/>
        </w:rPr>
        <w:t xml:space="preserve">Novembre </w:t>
      </w:r>
      <w:r w:rsidR="000D6D3E" w:rsidRPr="00A657BE">
        <w:rPr>
          <w:rFonts w:ascii="Garamond" w:eastAsia="SimSun" w:hAnsi="Garamond" w:cs="Calibri"/>
          <w:bCs/>
          <w:lang w:eastAsia="zh-CN"/>
        </w:rPr>
        <w:t>: lettura e sottoscrizione del PDP (Famiglia, alunno e servizi) e consegna in segreteria;</w:t>
      </w:r>
    </w:p>
    <w:p w:rsidR="008E06AF" w:rsidRPr="00A657BE" w:rsidRDefault="00E40937" w:rsidP="000D6D3E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200"/>
        <w:jc w:val="both"/>
        <w:rPr>
          <w:rFonts w:ascii="Garamond" w:eastAsia="SimSun" w:hAnsi="Garamond" w:cs="Calibri"/>
          <w:bCs/>
          <w:color w:val="FF0000"/>
          <w:lang w:eastAsia="zh-CN"/>
        </w:rPr>
      </w:pPr>
      <w:r>
        <w:rPr>
          <w:rFonts w:ascii="Garamond" w:eastAsia="SimSun" w:hAnsi="Garamond" w:cs="Calibri"/>
          <w:bCs/>
          <w:lang w:eastAsia="zh-CN"/>
        </w:rPr>
        <w:t>Febbraio-Marzo</w:t>
      </w:r>
      <w:r w:rsidR="008E06AF" w:rsidRPr="00A657BE">
        <w:rPr>
          <w:rFonts w:ascii="Garamond" w:eastAsia="SimSun" w:hAnsi="Garamond" w:cs="Calibri"/>
          <w:bCs/>
          <w:lang w:eastAsia="zh-CN"/>
        </w:rPr>
        <w:t>: verifica in-itinere;</w:t>
      </w:r>
    </w:p>
    <w:p w:rsidR="00234439" w:rsidRPr="00A657BE" w:rsidRDefault="00234439" w:rsidP="00A657BE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200"/>
        <w:jc w:val="both"/>
        <w:rPr>
          <w:rFonts w:ascii="Garamond" w:eastAsia="SimSun" w:hAnsi="Garamond" w:cs="Calibri"/>
          <w:bCs/>
          <w:color w:val="FF0000"/>
          <w:lang w:eastAsia="zh-CN"/>
        </w:rPr>
      </w:pPr>
      <w:r w:rsidRPr="00A657BE">
        <w:rPr>
          <w:rFonts w:ascii="Garamond" w:eastAsia="SimSun" w:hAnsi="Garamond" w:cs="Calibri"/>
          <w:bCs/>
          <w:lang w:eastAsia="zh-CN"/>
        </w:rPr>
        <w:t>I</w:t>
      </w:r>
      <w:r w:rsidR="008E06AF" w:rsidRPr="00A657BE">
        <w:rPr>
          <w:rFonts w:ascii="Garamond" w:eastAsia="SimSun" w:hAnsi="Garamond" w:cs="Calibri"/>
          <w:bCs/>
          <w:lang w:eastAsia="zh-CN"/>
        </w:rPr>
        <w:t>ndicazioni per l’esame di licenza media</w:t>
      </w:r>
      <w:r w:rsidRPr="00A657BE">
        <w:rPr>
          <w:rFonts w:ascii="Garamond" w:eastAsia="SimSun" w:hAnsi="Garamond" w:cs="Calibri"/>
          <w:bCs/>
          <w:lang w:eastAsia="zh-CN"/>
        </w:rPr>
        <w:t>: aprile/maggio</w:t>
      </w:r>
      <w:r w:rsidR="008E06AF" w:rsidRPr="00A657BE">
        <w:rPr>
          <w:rFonts w:ascii="Garamond" w:eastAsia="SimSun" w:hAnsi="Garamond" w:cs="Calibri"/>
          <w:bCs/>
          <w:lang w:eastAsia="zh-CN"/>
        </w:rPr>
        <w:t>;</w:t>
      </w:r>
    </w:p>
    <w:p w:rsidR="008E06AF" w:rsidRPr="00A657BE" w:rsidRDefault="008E06AF" w:rsidP="008E06AF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200"/>
        <w:jc w:val="both"/>
        <w:rPr>
          <w:rFonts w:ascii="Garamond" w:eastAsia="SimSun" w:hAnsi="Garamond" w:cs="Calibri"/>
          <w:bCs/>
          <w:color w:val="FF0000"/>
          <w:lang w:eastAsia="zh-CN"/>
        </w:rPr>
      </w:pPr>
      <w:r w:rsidRPr="00A657BE">
        <w:rPr>
          <w:rFonts w:ascii="Garamond" w:eastAsia="SimSun" w:hAnsi="Garamond" w:cs="Calibri"/>
          <w:bCs/>
          <w:lang w:eastAsia="zh-CN"/>
        </w:rPr>
        <w:t xml:space="preserve">Giugno: verifica </w:t>
      </w:r>
      <w:r w:rsidR="007C4818">
        <w:rPr>
          <w:rFonts w:ascii="Garamond" w:eastAsia="SimSun" w:hAnsi="Garamond" w:cs="Calibri"/>
          <w:bCs/>
          <w:lang w:eastAsia="zh-CN"/>
        </w:rPr>
        <w:t xml:space="preserve">finale </w:t>
      </w:r>
      <w:r w:rsidRPr="00A657BE">
        <w:rPr>
          <w:rFonts w:ascii="Garamond" w:eastAsia="SimSun" w:hAnsi="Garamond" w:cs="Calibri"/>
          <w:bCs/>
          <w:lang w:eastAsia="zh-CN"/>
        </w:rPr>
        <w:t>dell’uso dello strumento.</w:t>
      </w:r>
    </w:p>
    <w:p w:rsidR="00234439" w:rsidRDefault="00234439" w:rsidP="000D6D3E">
      <w:pPr>
        <w:suppressAutoHyphens/>
        <w:autoSpaceDE w:val="0"/>
        <w:autoSpaceDN w:val="0"/>
        <w:adjustRightInd w:val="0"/>
        <w:spacing w:after="200"/>
        <w:jc w:val="both"/>
        <w:rPr>
          <w:rFonts w:ascii="Garamond" w:eastAsia="SimSun" w:hAnsi="Garamond" w:cs="Calibri"/>
          <w:b/>
          <w:bCs/>
          <w:lang w:eastAsia="zh-CN"/>
        </w:rPr>
      </w:pPr>
    </w:p>
    <w:p w:rsidR="00A447AF" w:rsidRDefault="00A447AF">
      <w:pPr>
        <w:tabs>
          <w:tab w:val="left" w:pos="9923"/>
          <w:tab w:val="left" w:pos="10206"/>
          <w:tab w:val="left" w:pos="10632"/>
        </w:tabs>
        <w:rPr>
          <w:rFonts w:ascii="Garamond" w:hAnsi="Garamond"/>
          <w:i/>
          <w:color w:val="000000"/>
          <w:sz w:val="20"/>
        </w:rPr>
      </w:pPr>
    </w:p>
    <w:p w:rsidR="00A447AF" w:rsidRDefault="00A447AF">
      <w:pPr>
        <w:rPr>
          <w:rFonts w:ascii="Garamond" w:hAnsi="Garamond"/>
          <w:i/>
          <w:color w:val="000000"/>
          <w:sz w:val="20"/>
        </w:rPr>
      </w:pPr>
    </w:p>
    <w:p w:rsidR="00A447AF" w:rsidRPr="008E06AF" w:rsidRDefault="00A447AF">
      <w:pPr>
        <w:tabs>
          <w:tab w:val="left" w:pos="1418"/>
        </w:tabs>
        <w:spacing w:before="36"/>
        <w:jc w:val="center"/>
        <w:rPr>
          <w:rFonts w:ascii="Garamond" w:hAnsi="Garamond"/>
          <w:color w:val="000000"/>
        </w:rPr>
      </w:pPr>
      <w:r w:rsidRPr="008E06AF">
        <w:rPr>
          <w:rFonts w:ascii="Garamond" w:hAnsi="Garamond"/>
          <w:color w:val="000000"/>
        </w:rPr>
        <w:lastRenderedPageBreak/>
        <w:t>Il presente documento ha validità fino a nuove disposizioni</w:t>
      </w:r>
    </w:p>
    <w:p w:rsidR="002F6D9A" w:rsidRDefault="002F6D9A" w:rsidP="002F6D9A">
      <w:pPr>
        <w:tabs>
          <w:tab w:val="left" w:pos="720"/>
        </w:tabs>
        <w:rPr>
          <w:rFonts w:ascii="Garamond" w:hAnsi="Garamond"/>
          <w:b/>
          <w:color w:val="000000"/>
          <w:sz w:val="20"/>
        </w:rPr>
      </w:pPr>
    </w:p>
    <w:p w:rsidR="002F6D9A" w:rsidRDefault="002F6D9A" w:rsidP="002F6D9A">
      <w:pPr>
        <w:tabs>
          <w:tab w:val="left" w:pos="720"/>
        </w:tabs>
        <w:rPr>
          <w:rFonts w:ascii="Garamond" w:hAnsi="Garamond"/>
          <w:b/>
          <w:color w:val="000000"/>
          <w:sz w:val="20"/>
        </w:rPr>
      </w:pPr>
    </w:p>
    <w:p w:rsidR="00A447AF" w:rsidRPr="008E06AF" w:rsidRDefault="00A447AF" w:rsidP="00C5398D">
      <w:pPr>
        <w:numPr>
          <w:ilvl w:val="0"/>
          <w:numId w:val="35"/>
        </w:numPr>
        <w:tabs>
          <w:tab w:val="left" w:pos="720"/>
        </w:tabs>
        <w:rPr>
          <w:rFonts w:ascii="Garamond" w:hAnsi="Garamond"/>
          <w:b/>
          <w:color w:val="000000"/>
          <w:sz w:val="28"/>
          <w:szCs w:val="28"/>
        </w:rPr>
      </w:pPr>
      <w:r w:rsidRPr="008E06AF">
        <w:rPr>
          <w:rFonts w:ascii="Garamond" w:hAnsi="Garamond"/>
          <w:b/>
          <w:color w:val="000000"/>
          <w:sz w:val="28"/>
          <w:szCs w:val="28"/>
        </w:rPr>
        <w:t>DATI RELATIVI ALL'ALUNNO</w:t>
      </w:r>
    </w:p>
    <w:p w:rsidR="00A447AF" w:rsidRDefault="00A447AF" w:rsidP="002F6D9A">
      <w:pPr>
        <w:ind w:left="360"/>
        <w:rPr>
          <w:rFonts w:ascii="Garamond" w:hAnsi="Garamond"/>
          <w:color w:val="00000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98"/>
        <w:gridCol w:w="195"/>
        <w:gridCol w:w="6911"/>
      </w:tblGrid>
      <w:tr w:rsidR="00A447AF">
        <w:trPr>
          <w:trHeight w:val="7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Cognome e Nome</w:t>
            </w: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7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…………………………………………………………………………………</w:t>
            </w: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</w:tc>
      </w:tr>
      <w:tr w:rsidR="00A447AF">
        <w:trPr>
          <w:trHeight w:val="7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Data e luogo di nascita</w:t>
            </w: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7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………………………………………………………………………………….</w:t>
            </w:r>
          </w:p>
        </w:tc>
      </w:tr>
      <w:tr w:rsidR="00A447AF">
        <w:trPr>
          <w:trHeight w:val="92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E06AF" w:rsidRDefault="008E06AF">
            <w:pPr>
              <w:rPr>
                <w:rFonts w:ascii="Garamond" w:hAnsi="Garamond"/>
                <w:color w:val="000000"/>
                <w:sz w:val="22"/>
              </w:rPr>
            </w:pP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Residente</w:t>
            </w:r>
          </w:p>
        </w:tc>
        <w:tc>
          <w:tcPr>
            <w:tcW w:w="7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rPr>
                <w:rFonts w:ascii="Garamond" w:hAnsi="Garamond"/>
                <w:color w:val="000000"/>
                <w:sz w:val="16"/>
              </w:rPr>
            </w:pP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Via …………………………………………………………………………….</w:t>
            </w: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Provincia ………………………………………………………………………</w:t>
            </w: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</w:tc>
      </w:tr>
      <w:tr w:rsidR="00A447AF">
        <w:trPr>
          <w:trHeight w:val="85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Lingua madre: </w:t>
            </w:r>
          </w:p>
          <w:p w:rsidR="00A447AF" w:rsidRDefault="008E06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E</w:t>
            </w:r>
            <w:r w:rsidR="00A447AF">
              <w:rPr>
                <w:rFonts w:ascii="Garamond" w:hAnsi="Garamond"/>
                <w:color w:val="000000"/>
                <w:sz w:val="22"/>
              </w:rPr>
              <w:t>ventuale bilinguismo</w:t>
            </w:r>
          </w:p>
          <w:p w:rsidR="00A447AF" w:rsidRDefault="008E06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I</w:t>
            </w:r>
            <w:r w:rsidR="00A447AF">
              <w:rPr>
                <w:rFonts w:ascii="Garamond" w:hAnsi="Garamond"/>
                <w:color w:val="000000"/>
                <w:sz w:val="22"/>
              </w:rPr>
              <w:t>n Italia da …</w:t>
            </w:r>
          </w:p>
        </w:tc>
        <w:tc>
          <w:tcPr>
            <w:tcW w:w="7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line="276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…………………………………………………………………………..……………………………………………………………………………………..</w:t>
            </w:r>
          </w:p>
          <w:p w:rsidR="00A447AF" w:rsidRDefault="00A447AF">
            <w:pPr>
              <w:spacing w:line="276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……………………………………………………………………………….</w:t>
            </w:r>
          </w:p>
        </w:tc>
      </w:tr>
      <w:tr w:rsidR="00A447AF">
        <w:trPr>
          <w:trHeight w:val="674"/>
        </w:trPr>
        <w:tc>
          <w:tcPr>
            <w:tcW w:w="96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rPr>
                <w:rFonts w:ascii="Garamond" w:hAnsi="Garamond"/>
                <w:color w:val="000000"/>
                <w:sz w:val="16"/>
              </w:rPr>
            </w:pPr>
          </w:p>
          <w:p w:rsidR="008E06AF" w:rsidRDefault="008E06AF" w:rsidP="00E112E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SimSun" w:hAnsi="Calibri" w:cs="Calibri"/>
                <w:b/>
                <w:bCs/>
                <w:u w:val="single"/>
                <w:lang w:eastAsia="zh-CN"/>
              </w:rPr>
            </w:pPr>
          </w:p>
          <w:p w:rsidR="008E06AF" w:rsidRDefault="008E06AF" w:rsidP="00E112E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SimSun" w:hAnsi="Calibri" w:cs="Calibri"/>
                <w:b/>
                <w:bCs/>
                <w:u w:val="single"/>
                <w:lang w:eastAsia="zh-CN"/>
              </w:rPr>
            </w:pPr>
          </w:p>
          <w:p w:rsidR="00E112E8" w:rsidRDefault="00E112E8" w:rsidP="00E112E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SimSun" w:hAnsi="Calibri" w:cs="Calibri"/>
                <w:b/>
                <w:bCs/>
                <w:sz w:val="28"/>
                <w:szCs w:val="28"/>
                <w:u w:val="single"/>
                <w:lang w:eastAsia="zh-CN"/>
              </w:rPr>
            </w:pPr>
            <w:r w:rsidRPr="008E06AF">
              <w:rPr>
                <w:rFonts w:ascii="Calibri" w:eastAsia="SimSun" w:hAnsi="Calibri" w:cs="Calibri"/>
                <w:b/>
                <w:bCs/>
                <w:sz w:val="28"/>
                <w:szCs w:val="28"/>
                <w:u w:val="single"/>
                <w:lang w:eastAsia="zh-CN"/>
              </w:rPr>
              <w:t>DEFINIZIONE DEI BISOGNI EDUCATIVI</w:t>
            </w:r>
          </w:p>
          <w:p w:rsidR="008E06AF" w:rsidRPr="008E06AF" w:rsidRDefault="008E06AF" w:rsidP="00E112E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SimSun" w:hAnsi="Calibri" w:cs="Calibri"/>
                <w:b/>
                <w:bCs/>
                <w:sz w:val="28"/>
                <w:szCs w:val="28"/>
                <w:u w:val="single"/>
                <w:lang w:eastAsia="zh-CN"/>
              </w:rPr>
            </w:pPr>
          </w:p>
          <w:p w:rsidR="00E112E8" w:rsidRPr="008E06AF" w:rsidRDefault="00E112E8" w:rsidP="00E112E8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Garamond" w:eastAsia="SimSun" w:hAnsi="Garamond" w:cs="Calibri"/>
                <w:b/>
                <w:bCs/>
                <w:lang w:eastAsia="zh-CN"/>
              </w:rPr>
            </w:pPr>
            <w:r w:rsidRPr="008E06AF">
              <w:rPr>
                <w:rFonts w:ascii="Garamond" w:eastAsia="SimSun" w:hAnsi="Garamond" w:cs="Calibri"/>
                <w:b/>
                <w:bCs/>
                <w:lang w:eastAsia="zh-CN"/>
              </w:rPr>
              <w:t>DISTURBO EVOLUTIVO SPECIFICO:</w:t>
            </w:r>
          </w:p>
          <w:p w:rsidR="00E112E8" w:rsidRPr="008E06AF" w:rsidRDefault="00E112E8" w:rsidP="00E112E8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="1776" w:hanging="360"/>
              <w:rPr>
                <w:rFonts w:ascii="Garamond" w:eastAsia="SimSun" w:hAnsi="Garamond" w:cs="Calibri"/>
                <w:lang w:eastAsia="zh-CN"/>
              </w:rPr>
            </w:pPr>
            <w:r w:rsidRPr="008E06AF">
              <w:rPr>
                <w:rFonts w:ascii="Garamond" w:eastAsia="SimSun" w:hAnsi="Garamond" w:cs="Calibri"/>
                <w:lang w:eastAsia="zh-CN"/>
              </w:rPr>
              <w:t>Disturbo Specifico dell’Apprendimento</w:t>
            </w:r>
          </w:p>
          <w:p w:rsidR="00E112E8" w:rsidRPr="008E06AF" w:rsidRDefault="00E112E8" w:rsidP="00E112E8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="1776" w:hanging="360"/>
              <w:rPr>
                <w:rFonts w:ascii="Garamond" w:eastAsia="SimSun" w:hAnsi="Garamond" w:cs="Calibri"/>
                <w:lang w:eastAsia="zh-CN"/>
              </w:rPr>
            </w:pPr>
            <w:r w:rsidRPr="008E06AF">
              <w:rPr>
                <w:rFonts w:ascii="Garamond" w:eastAsia="SimSun" w:hAnsi="Garamond" w:cs="Calibri"/>
                <w:lang w:eastAsia="zh-CN"/>
              </w:rPr>
              <w:t>Disturbo Specifico del Linguaggio</w:t>
            </w:r>
          </w:p>
          <w:p w:rsidR="00E112E8" w:rsidRPr="008E06AF" w:rsidRDefault="00E112E8" w:rsidP="00E112E8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="1776" w:hanging="360"/>
              <w:rPr>
                <w:rFonts w:ascii="Garamond" w:eastAsia="SimSun" w:hAnsi="Garamond" w:cs="Calibri"/>
                <w:lang w:eastAsia="zh-CN"/>
              </w:rPr>
            </w:pPr>
            <w:r w:rsidRPr="008E06AF">
              <w:rPr>
                <w:rFonts w:ascii="Garamond" w:eastAsia="SimSun" w:hAnsi="Garamond" w:cs="Calibri"/>
                <w:lang w:eastAsia="zh-CN"/>
              </w:rPr>
              <w:t>Disturbo delle Abilità Non Verbali</w:t>
            </w:r>
          </w:p>
          <w:p w:rsidR="00E112E8" w:rsidRPr="008E06AF" w:rsidRDefault="00E112E8" w:rsidP="00E112E8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="1776" w:hanging="360"/>
              <w:rPr>
                <w:rFonts w:ascii="Garamond" w:eastAsia="SimSun" w:hAnsi="Garamond" w:cs="Calibri"/>
                <w:lang w:eastAsia="zh-CN"/>
              </w:rPr>
            </w:pPr>
            <w:r w:rsidRPr="008E06AF">
              <w:rPr>
                <w:rFonts w:ascii="Garamond" w:eastAsia="SimSun" w:hAnsi="Garamond" w:cs="Calibri"/>
                <w:lang w:eastAsia="zh-CN"/>
              </w:rPr>
              <w:t>Disturbo della Coordinazione Motoria</w:t>
            </w:r>
          </w:p>
          <w:p w:rsidR="00E112E8" w:rsidRPr="008E06AF" w:rsidRDefault="00E112E8" w:rsidP="00E112E8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="1776" w:hanging="360"/>
              <w:rPr>
                <w:rFonts w:ascii="Garamond" w:eastAsia="SimSun" w:hAnsi="Garamond" w:cs="Calibri"/>
                <w:lang w:eastAsia="zh-CN"/>
              </w:rPr>
            </w:pPr>
            <w:r w:rsidRPr="008E06AF">
              <w:rPr>
                <w:rFonts w:ascii="Garamond" w:eastAsia="SimSun" w:hAnsi="Garamond" w:cs="Calibri"/>
                <w:lang w:eastAsia="zh-CN"/>
              </w:rPr>
              <w:t>Disturbo dell’Attenzione e dell’Iperattività (ADHD)</w:t>
            </w:r>
          </w:p>
          <w:p w:rsidR="00E112E8" w:rsidRPr="008E06AF" w:rsidRDefault="00E112E8" w:rsidP="00E112E8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="1776" w:hanging="360"/>
              <w:rPr>
                <w:rFonts w:ascii="Garamond" w:eastAsia="SimSun" w:hAnsi="Garamond" w:cs="Calibri"/>
                <w:lang w:eastAsia="zh-CN"/>
              </w:rPr>
            </w:pPr>
            <w:r w:rsidRPr="008E06AF">
              <w:rPr>
                <w:rFonts w:ascii="Garamond" w:eastAsia="SimSun" w:hAnsi="Garamond" w:cs="Calibri"/>
                <w:lang w:eastAsia="zh-CN"/>
              </w:rPr>
              <w:t>Borderline</w:t>
            </w:r>
          </w:p>
          <w:p w:rsidR="003421AB" w:rsidRPr="008E06AF" w:rsidRDefault="003421AB" w:rsidP="003421AB">
            <w:pPr>
              <w:rPr>
                <w:rFonts w:ascii="Garamond" w:hAnsi="Garamond"/>
                <w:color w:val="000000"/>
                <w:sz w:val="22"/>
              </w:rPr>
            </w:pPr>
            <w:r w:rsidRPr="008E06AF">
              <w:rPr>
                <w:rFonts w:ascii="Garamond" w:eastAsia="SimSun" w:hAnsi="Garamond" w:cs="Calibri"/>
                <w:lang w:eastAsia="zh-CN"/>
              </w:rPr>
              <w:t>Comorbilità (</w:t>
            </w:r>
            <w:r w:rsidRPr="008E06AF">
              <w:rPr>
                <w:rFonts w:ascii="Garamond" w:eastAsia="SimSun" w:hAnsi="Garamond" w:cs="Calibri"/>
                <w:i/>
                <w:iCs/>
                <w:lang w:eastAsia="zh-CN"/>
              </w:rPr>
              <w:t>specificare</w:t>
            </w:r>
            <w:r w:rsidRPr="008E06AF">
              <w:rPr>
                <w:rFonts w:ascii="Garamond" w:eastAsia="SimSun" w:hAnsi="Garamond" w:cs="Calibri"/>
                <w:lang w:eastAsia="zh-CN"/>
              </w:rPr>
              <w:t>)_______________________</w:t>
            </w:r>
          </w:p>
          <w:p w:rsidR="00CB26D5" w:rsidRDefault="00CB26D5" w:rsidP="00CB26D5">
            <w:pPr>
              <w:tabs>
                <w:tab w:val="left" w:pos="720"/>
              </w:tabs>
              <w:spacing w:line="360" w:lineRule="auto"/>
              <w:rPr>
                <w:rFonts w:ascii="Garamond" w:hAnsi="Garamond"/>
                <w:b/>
                <w:bCs/>
                <w:color w:val="000000"/>
              </w:rPr>
            </w:pPr>
          </w:p>
          <w:p w:rsidR="00CB26D5" w:rsidRDefault="00CB26D5" w:rsidP="00CB26D5">
            <w:pPr>
              <w:tabs>
                <w:tab w:val="left" w:pos="720"/>
              </w:tabs>
              <w:spacing w:line="360" w:lineRule="auto"/>
              <w:rPr>
                <w:rFonts w:ascii="Garamond" w:hAnsi="Garamond"/>
                <w:b/>
                <w:bCs/>
                <w:color w:val="000000"/>
              </w:rPr>
            </w:pPr>
          </w:p>
          <w:p w:rsidR="008C3C49" w:rsidRPr="008C3C49" w:rsidRDefault="00CB26D5" w:rsidP="008E06AF">
            <w:pPr>
              <w:tabs>
                <w:tab w:val="left" w:pos="720"/>
              </w:tabs>
              <w:spacing w:line="360" w:lineRule="auto"/>
              <w:rPr>
                <w:rFonts w:ascii="Garamond" w:hAnsi="Garamond"/>
                <w:b/>
                <w:bCs/>
                <w:color w:val="000000"/>
              </w:rPr>
            </w:pPr>
            <w:r w:rsidRPr="008E06AF">
              <w:rPr>
                <w:rFonts w:ascii="Garamond" w:hAnsi="Garamond"/>
                <w:b/>
                <w:bCs/>
                <w:color w:val="000000"/>
              </w:rPr>
              <w:t>AREA DELLO SVANTAGGIO</w:t>
            </w:r>
            <w:r w:rsidR="00E40937">
              <w:rPr>
                <w:rFonts w:ascii="Garamond" w:hAnsi="Garamond"/>
                <w:b/>
                <w:bCs/>
                <w:color w:val="000000"/>
              </w:rPr>
              <w:t>:</w:t>
            </w:r>
          </w:p>
          <w:p w:rsidR="008E06AF" w:rsidRPr="00050688" w:rsidRDefault="008E06AF" w:rsidP="00E40937">
            <w:pPr>
              <w:tabs>
                <w:tab w:val="left" w:pos="720"/>
              </w:tabs>
              <w:spacing w:line="360" w:lineRule="auto"/>
              <w:ind w:left="2100"/>
              <w:rPr>
                <w:rFonts w:ascii="Garamond" w:hAnsi="Garamond"/>
                <w:b/>
                <w:bCs/>
                <w:color w:val="000000"/>
              </w:rPr>
            </w:pPr>
          </w:p>
          <w:p w:rsidR="00050688" w:rsidRPr="00E40937" w:rsidRDefault="00E40937" w:rsidP="00050688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Garamond" w:hAnsi="Garamond"/>
                <w:color w:val="000000"/>
              </w:rPr>
            </w:pPr>
            <w:r w:rsidRPr="00E40937">
              <w:rPr>
                <w:rFonts w:ascii="Garamond" w:hAnsi="Garamond"/>
                <w:color w:val="000000"/>
              </w:rPr>
              <w:t>Linguistico-culturale</w:t>
            </w:r>
          </w:p>
          <w:p w:rsidR="00FA0989" w:rsidRDefault="00E40937" w:rsidP="00FA0989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Garamond" w:hAnsi="Garamond"/>
                <w:color w:val="000000"/>
              </w:rPr>
            </w:pPr>
            <w:r w:rsidRPr="00E40937">
              <w:rPr>
                <w:rFonts w:ascii="Garamond" w:hAnsi="Garamond"/>
                <w:color w:val="000000"/>
              </w:rPr>
              <w:t>Socio-economico</w:t>
            </w:r>
          </w:p>
          <w:p w:rsidR="00FA0989" w:rsidRPr="00FA0989" w:rsidRDefault="00FA0989" w:rsidP="00FA0989">
            <w:pPr>
              <w:tabs>
                <w:tab w:val="left" w:pos="720"/>
              </w:tabs>
              <w:spacing w:line="360" w:lineRule="auto"/>
              <w:rPr>
                <w:rFonts w:ascii="Garamond" w:hAnsi="Garamond"/>
                <w:b/>
                <w:color w:val="000000"/>
              </w:rPr>
            </w:pPr>
            <w:r w:rsidRPr="00FA0989">
              <w:rPr>
                <w:rFonts w:ascii="Garamond" w:hAnsi="Garamond"/>
                <w:b/>
                <w:color w:val="000000"/>
              </w:rPr>
              <w:t>PDP</w:t>
            </w:r>
            <w:r>
              <w:rPr>
                <w:rFonts w:ascii="Garamond" w:hAnsi="Garamond"/>
                <w:b/>
                <w:color w:val="000000"/>
              </w:rPr>
              <w:t xml:space="preserve"> :</w:t>
            </w:r>
          </w:p>
          <w:p w:rsidR="00FA0989" w:rsidRDefault="00FA0989" w:rsidP="00FA0989">
            <w:pPr>
              <w:tabs>
                <w:tab w:val="left" w:pos="720"/>
              </w:tabs>
              <w:spacing w:line="360" w:lineRule="auto"/>
              <w:rPr>
                <w:rFonts w:ascii="Garamond" w:hAnsi="Garamond"/>
                <w:color w:val="000000"/>
              </w:rPr>
            </w:pPr>
          </w:p>
          <w:p w:rsidR="00FA0989" w:rsidRDefault="00FA0989" w:rsidP="00FA0989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In presenza di certificazione</w:t>
            </w:r>
          </w:p>
          <w:p w:rsidR="00FA0989" w:rsidRDefault="00FA0989" w:rsidP="00FA0989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In assenza di certificazione</w:t>
            </w:r>
          </w:p>
          <w:p w:rsidR="006B2DB2" w:rsidRDefault="006B2DB2" w:rsidP="00C5398D">
            <w:pPr>
              <w:tabs>
                <w:tab w:val="left" w:pos="720"/>
              </w:tabs>
              <w:rPr>
                <w:rFonts w:ascii="Garamond" w:hAnsi="Garamond"/>
                <w:b/>
                <w:color w:val="000000"/>
              </w:rPr>
            </w:pPr>
          </w:p>
          <w:p w:rsidR="00A447AF" w:rsidRPr="009B40EC" w:rsidRDefault="00050688" w:rsidP="00C5398D">
            <w:pPr>
              <w:tabs>
                <w:tab w:val="left" w:pos="720"/>
              </w:tabs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lastRenderedPageBreak/>
              <w:t>2.</w:t>
            </w:r>
            <w:r w:rsidR="00A447AF" w:rsidRPr="009B40EC">
              <w:rPr>
                <w:rFonts w:ascii="Garamond" w:hAnsi="Garamond"/>
                <w:b/>
                <w:color w:val="000000"/>
              </w:rPr>
              <w:t xml:space="preserve">AREA DEI DISTURBI EVOLUTIVI </w:t>
            </w:r>
          </w:p>
        </w:tc>
      </w:tr>
      <w:tr w:rsidR="00A447AF">
        <w:trPr>
          <w:trHeight w:val="2107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  <w:p w:rsidR="006B2DB2" w:rsidRDefault="006B2DB2">
            <w:pPr>
              <w:rPr>
                <w:rFonts w:ascii="Garamond" w:hAnsi="Garamond"/>
                <w:color w:val="000000"/>
                <w:sz w:val="22"/>
              </w:rPr>
            </w:pPr>
          </w:p>
          <w:p w:rsidR="006B2DB2" w:rsidRDefault="006B2DB2">
            <w:pPr>
              <w:rPr>
                <w:rFonts w:ascii="Garamond" w:hAnsi="Garamond"/>
                <w:color w:val="000000"/>
                <w:sz w:val="22"/>
              </w:rPr>
            </w:pP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  <w:vertAlign w:val="subscript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Diagnosi specialistica </w:t>
            </w:r>
          </w:p>
          <w:p w:rsidR="00A447AF" w:rsidRDefault="00A447AF">
            <w:pPr>
              <w:rPr>
                <w:rFonts w:ascii="Garamond" w:hAnsi="Garamond"/>
                <w:i/>
                <w:color w:val="000000"/>
                <w:sz w:val="20"/>
              </w:rPr>
            </w:pPr>
            <w:r>
              <w:rPr>
                <w:rFonts w:ascii="Garamond" w:hAnsi="Garamond"/>
                <w:i/>
                <w:color w:val="000000"/>
                <w:sz w:val="20"/>
              </w:rPr>
              <w:t>(se presente)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Redatta da (</w:t>
            </w:r>
            <w:r>
              <w:rPr>
                <w:rFonts w:ascii="Garamond" w:hAnsi="Garamond"/>
                <w:i/>
                <w:color w:val="000000"/>
                <w:sz w:val="20"/>
              </w:rPr>
              <w:t>ASL, Struttura privata</w:t>
            </w:r>
            <w:r>
              <w:rPr>
                <w:rFonts w:ascii="Garamond" w:hAnsi="Garamond"/>
                <w:color w:val="000000"/>
                <w:sz w:val="22"/>
              </w:rPr>
              <w:t>)..……………………………………………</w:t>
            </w:r>
          </w:p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in data  ……………………......................................................................................</w:t>
            </w:r>
          </w:p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Specialista/i di riferimento : ………………………………………………….</w:t>
            </w:r>
          </w:p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Logopedista ………………………………………………………………….</w:t>
            </w:r>
          </w:p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Codice ICD10, se in comorbilità con DSA …………………………………..</w:t>
            </w:r>
          </w:p>
          <w:p w:rsidR="008C3C49" w:rsidRDefault="008C3C49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</w:p>
        </w:tc>
      </w:tr>
      <w:tr w:rsidR="00A447AF">
        <w:trPr>
          <w:trHeight w:val="494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2DB2" w:rsidRDefault="006B2DB2">
            <w:pPr>
              <w:rPr>
                <w:rFonts w:ascii="Garamond" w:hAnsi="Garamond"/>
                <w:color w:val="000000"/>
                <w:sz w:val="22"/>
              </w:rPr>
            </w:pPr>
          </w:p>
          <w:p w:rsidR="00A447AF" w:rsidRDefault="00A447AF">
            <w:pPr>
              <w:rPr>
                <w:rFonts w:ascii="Garamond" w:hAnsi="Garamond"/>
                <w:b/>
                <w:color w:val="000000"/>
                <w:sz w:val="22"/>
                <w:vertAlign w:val="subscript"/>
              </w:rPr>
            </w:pPr>
            <w:r>
              <w:rPr>
                <w:rFonts w:ascii="Garamond" w:hAnsi="Garamond"/>
                <w:color w:val="000000"/>
                <w:sz w:val="22"/>
              </w:rPr>
              <w:t>Definizione diagnostica</w:t>
            </w:r>
            <w:r>
              <w:rPr>
                <w:rFonts w:ascii="Garamond" w:hAnsi="Garamond"/>
                <w:b/>
                <w:color w:val="000000"/>
                <w:sz w:val="22"/>
                <w:vertAlign w:val="subscript"/>
              </w:rPr>
              <w:t>1</w:t>
            </w: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rPr>
                <w:rFonts w:ascii="Garamond" w:hAnsi="Garamond"/>
                <w:color w:val="000000"/>
                <w:sz w:val="20"/>
              </w:rPr>
            </w:pPr>
            <w:r>
              <w:rPr>
                <w:rFonts w:ascii="Garamond" w:hAnsi="Garamond"/>
                <w:color w:val="000000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8C3C49" w:rsidRDefault="008C3C49">
            <w:pPr>
              <w:rPr>
                <w:rFonts w:ascii="Garamond" w:hAnsi="Garamond"/>
                <w:color w:val="000000"/>
                <w:sz w:val="20"/>
              </w:rPr>
            </w:pPr>
          </w:p>
        </w:tc>
      </w:tr>
      <w:tr w:rsidR="00A447AF">
        <w:trPr>
          <w:trHeight w:val="98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Eventuali servizi socio-assistenziali o terapeutici rilevanti ai fini dell'inclusione scolastica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rPr>
                <w:rFonts w:ascii="Garamond" w:hAnsi="Garamond"/>
                <w:color w:val="000000"/>
                <w:sz w:val="20"/>
              </w:rPr>
            </w:pPr>
            <w:r>
              <w:rPr>
                <w:rFonts w:ascii="Garamond" w:hAnsi="Garamond"/>
                <w:color w:val="000000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8C3C49" w:rsidRDefault="008C3C49">
            <w:pPr>
              <w:rPr>
                <w:rFonts w:ascii="Garamond" w:hAnsi="Garamond"/>
                <w:color w:val="000000"/>
                <w:sz w:val="20"/>
              </w:rPr>
            </w:pPr>
          </w:p>
        </w:tc>
      </w:tr>
      <w:tr w:rsidR="00A447AF">
        <w:trPr>
          <w:trHeight w:val="98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Informazioni dalla famiglia o da  enti affidatari</w:t>
            </w: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rPr>
                <w:rFonts w:ascii="Garamond" w:hAnsi="Garamond"/>
                <w:color w:val="000000"/>
                <w:sz w:val="20"/>
              </w:rPr>
            </w:pPr>
          </w:p>
          <w:p w:rsidR="00A447AF" w:rsidRDefault="00A447AF">
            <w:pPr>
              <w:rPr>
                <w:rFonts w:ascii="Garamond" w:hAnsi="Garamond"/>
                <w:color w:val="000000"/>
                <w:sz w:val="20"/>
              </w:rPr>
            </w:pPr>
            <w:r>
              <w:rPr>
                <w:rFonts w:ascii="Garamond" w:hAnsi="Garamond"/>
                <w:color w:val="000000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447AF" w:rsidRDefault="00A447AF">
            <w:pPr>
              <w:rPr>
                <w:rFonts w:ascii="Garamond" w:hAnsi="Garamond"/>
                <w:color w:val="000000"/>
                <w:sz w:val="20"/>
              </w:rPr>
            </w:pPr>
          </w:p>
          <w:p w:rsidR="008C3C49" w:rsidRDefault="008C3C49">
            <w:pPr>
              <w:rPr>
                <w:rFonts w:ascii="Garamond" w:hAnsi="Garamond"/>
                <w:color w:val="000000"/>
                <w:sz w:val="20"/>
              </w:rPr>
            </w:pPr>
          </w:p>
        </w:tc>
      </w:tr>
      <w:tr w:rsidR="00A447AF">
        <w:trPr>
          <w:trHeight w:val="98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  <w:p w:rsidR="00A447AF" w:rsidRDefault="00A447AF">
            <w:pPr>
              <w:rPr>
                <w:rFonts w:ascii="Garamond" w:hAnsi="Garamond"/>
                <w:b/>
                <w:color w:val="000000"/>
                <w:sz w:val="22"/>
                <w:vertAlign w:val="subscript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Caratteristiche  del percorso didattico pregresso </w:t>
            </w:r>
            <w:r>
              <w:rPr>
                <w:rFonts w:ascii="Garamond" w:hAnsi="Garamond"/>
                <w:b/>
                <w:color w:val="000000"/>
                <w:sz w:val="22"/>
                <w:vertAlign w:val="subscript"/>
              </w:rPr>
              <w:t>2</w:t>
            </w: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rPr>
                <w:rFonts w:ascii="Garamond" w:hAnsi="Garamond"/>
                <w:color w:val="000000"/>
                <w:sz w:val="20"/>
              </w:rPr>
            </w:pPr>
          </w:p>
          <w:p w:rsidR="00A447AF" w:rsidRDefault="00A447AF">
            <w:pPr>
              <w:rPr>
                <w:rFonts w:ascii="Garamond" w:hAnsi="Garamond"/>
                <w:color w:val="000000"/>
                <w:sz w:val="20"/>
              </w:rPr>
            </w:pPr>
            <w:r>
              <w:rPr>
                <w:rFonts w:ascii="Garamond" w:hAnsi="Garamond"/>
                <w:color w:val="000000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447AF" w:rsidRDefault="00A447AF">
            <w:pPr>
              <w:rPr>
                <w:rFonts w:ascii="Garamond" w:hAnsi="Garamond"/>
                <w:color w:val="000000"/>
                <w:sz w:val="20"/>
              </w:rPr>
            </w:pPr>
          </w:p>
        </w:tc>
      </w:tr>
      <w:tr w:rsidR="00A447AF">
        <w:trPr>
          <w:trHeight w:val="1235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Descrizione sintetica del</w:t>
            </w:r>
            <w:r w:rsidR="003421AB">
              <w:rPr>
                <w:rFonts w:ascii="Garamond" w:hAnsi="Garamond"/>
                <w:color w:val="000000"/>
                <w:sz w:val="22"/>
              </w:rPr>
              <w:t xml:space="preserve">l’alunno  </w:t>
            </w:r>
            <w:r>
              <w:rPr>
                <w:rFonts w:ascii="Garamond" w:hAnsi="Garamond"/>
                <w:color w:val="000000"/>
                <w:sz w:val="22"/>
              </w:rPr>
              <w:t xml:space="preserve"> con</w:t>
            </w: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Bisogno Educativo Speciale</w:t>
            </w:r>
            <w:r>
              <w:rPr>
                <w:rFonts w:ascii="Garamond" w:hAnsi="Garamond"/>
                <w:b/>
                <w:color w:val="000000"/>
                <w:sz w:val="22"/>
                <w:vertAlign w:val="subscript"/>
              </w:rPr>
              <w:t>3</w:t>
            </w: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A447AF" w:rsidRDefault="00A447AF">
      <w:pPr>
        <w:rPr>
          <w:rFonts w:ascii="Garamond" w:hAnsi="Garamond"/>
          <w:b/>
          <w:i/>
          <w:color w:val="000000"/>
        </w:rPr>
      </w:pPr>
    </w:p>
    <w:p w:rsidR="006B2DB2" w:rsidRDefault="006B2DB2">
      <w:pPr>
        <w:rPr>
          <w:rFonts w:ascii="Garamond" w:hAnsi="Garamond"/>
          <w:b/>
          <w:i/>
          <w:color w:val="000000"/>
        </w:rPr>
      </w:pPr>
    </w:p>
    <w:p w:rsidR="006B2DB2" w:rsidRDefault="006B2DB2">
      <w:pPr>
        <w:rPr>
          <w:rFonts w:ascii="Garamond" w:hAnsi="Garamond"/>
          <w:b/>
          <w:i/>
          <w:color w:val="000000"/>
        </w:rPr>
      </w:pPr>
    </w:p>
    <w:p w:rsidR="006B2DB2" w:rsidRDefault="006B2DB2">
      <w:pPr>
        <w:rPr>
          <w:rFonts w:ascii="Garamond" w:hAnsi="Garamond"/>
          <w:b/>
          <w:i/>
          <w:color w:val="000000"/>
        </w:rPr>
      </w:pPr>
    </w:p>
    <w:p w:rsidR="008C3C49" w:rsidRDefault="008C3C49">
      <w:pPr>
        <w:rPr>
          <w:rFonts w:ascii="Garamond" w:hAnsi="Garamond"/>
          <w:b/>
          <w:i/>
          <w:color w:val="000000"/>
        </w:rPr>
      </w:pPr>
    </w:p>
    <w:p w:rsidR="008C3C49" w:rsidRDefault="008C3C49">
      <w:pPr>
        <w:rPr>
          <w:rFonts w:ascii="Garamond" w:hAnsi="Garamond"/>
          <w:b/>
          <w:i/>
          <w:color w:val="000000"/>
        </w:rPr>
      </w:pPr>
    </w:p>
    <w:p w:rsidR="00A447AF" w:rsidRDefault="00A447AF">
      <w:pPr>
        <w:rPr>
          <w:rFonts w:ascii="Garamond" w:hAnsi="Garamond"/>
          <w:b/>
          <w:i/>
          <w:color w:val="000000"/>
        </w:rPr>
      </w:pPr>
      <w:r>
        <w:rPr>
          <w:rFonts w:ascii="Garamond" w:hAnsi="Garamond"/>
          <w:b/>
          <w:i/>
          <w:color w:val="000000"/>
        </w:rPr>
        <w:t xml:space="preserve">Note </w:t>
      </w:r>
    </w:p>
    <w:p w:rsidR="00A447AF" w:rsidRDefault="00A447AF">
      <w:pPr>
        <w:numPr>
          <w:ilvl w:val="0"/>
          <w:numId w:val="2"/>
        </w:numPr>
        <w:ind w:left="502"/>
        <w:rPr>
          <w:rFonts w:ascii="Garamond" w:hAnsi="Garamond"/>
          <w:color w:val="000000"/>
          <w:sz w:val="20"/>
        </w:rPr>
      </w:pPr>
      <w:r>
        <w:rPr>
          <w:rFonts w:ascii="Garamond" w:hAnsi="Garamond"/>
          <w:color w:val="000000"/>
          <w:sz w:val="20"/>
        </w:rPr>
        <w:t>Informazioni ricavabili da diagnosi e/o colloqui con lo specialista (es. ADHD, DSL = disturbo specifico del linguaggio, disturbo delle abilità non verbali, deficit dell'attenzione e della iperattività, del linguaggio, deficit delle abilità non verbali e deficit della coordinazione motoria, funzionamento intellettivo limite, disturbi dello spettro autistico lieve, ossia problematiche non certificate ai sensi della Legge 104/92 e, quindi, non destinatarie di risorse …)</w:t>
      </w:r>
    </w:p>
    <w:p w:rsidR="00A447AF" w:rsidRDefault="00A447AF">
      <w:pPr>
        <w:numPr>
          <w:ilvl w:val="0"/>
          <w:numId w:val="2"/>
        </w:numPr>
        <w:ind w:left="502"/>
        <w:rPr>
          <w:rFonts w:ascii="Garamond" w:hAnsi="Garamond"/>
          <w:color w:val="000000"/>
          <w:sz w:val="20"/>
        </w:rPr>
      </w:pPr>
      <w:r>
        <w:rPr>
          <w:rFonts w:ascii="Garamond" w:hAnsi="Garamond"/>
          <w:color w:val="000000"/>
          <w:sz w:val="20"/>
        </w:rPr>
        <w:t>Documentazione del percorso scolastico pregresso mediante notizie relative alla scolarizzazione e ai cicli precedenti.</w:t>
      </w:r>
    </w:p>
    <w:p w:rsidR="00A447AF" w:rsidRDefault="00A447AF">
      <w:pPr>
        <w:numPr>
          <w:ilvl w:val="0"/>
          <w:numId w:val="2"/>
        </w:numPr>
        <w:ind w:left="502"/>
        <w:rPr>
          <w:rFonts w:ascii="Garamond" w:hAnsi="Garamond"/>
          <w:color w:val="000000"/>
          <w:sz w:val="20"/>
        </w:rPr>
      </w:pPr>
      <w:r>
        <w:rPr>
          <w:rFonts w:ascii="Garamond" w:hAnsi="Garamond"/>
          <w:color w:val="000000"/>
          <w:sz w:val="20"/>
        </w:rPr>
        <w:t xml:space="preserve">Sintesi dell'eventuale documentazione presentata alla scuola e/o la motivazione del team per cui si è deciso di procedere con il presente modello. </w:t>
      </w:r>
    </w:p>
    <w:p w:rsidR="009B40EC" w:rsidRDefault="009B40EC" w:rsidP="009B40EC">
      <w:pPr>
        <w:tabs>
          <w:tab w:val="left" w:pos="720"/>
        </w:tabs>
        <w:spacing w:line="360" w:lineRule="auto"/>
        <w:ind w:left="360"/>
        <w:rPr>
          <w:rFonts w:ascii="Garamond" w:hAnsi="Garamond"/>
          <w:color w:val="000000"/>
          <w:sz w:val="20"/>
        </w:rPr>
      </w:pPr>
    </w:p>
    <w:p w:rsidR="006B2DB2" w:rsidRDefault="006B2DB2" w:rsidP="009B40EC">
      <w:pPr>
        <w:tabs>
          <w:tab w:val="left" w:pos="720"/>
        </w:tabs>
        <w:spacing w:line="360" w:lineRule="auto"/>
        <w:ind w:left="360"/>
        <w:rPr>
          <w:rFonts w:ascii="Garamond" w:hAnsi="Garamond"/>
          <w:b/>
          <w:bCs/>
          <w:color w:val="000000"/>
        </w:rPr>
      </w:pPr>
    </w:p>
    <w:p w:rsidR="006B2DB2" w:rsidRDefault="006B2DB2" w:rsidP="009B40EC">
      <w:pPr>
        <w:tabs>
          <w:tab w:val="left" w:pos="720"/>
        </w:tabs>
        <w:spacing w:line="360" w:lineRule="auto"/>
        <w:ind w:left="360"/>
        <w:rPr>
          <w:rFonts w:ascii="Garamond" w:hAnsi="Garamond"/>
          <w:b/>
          <w:bCs/>
          <w:color w:val="000000"/>
        </w:rPr>
      </w:pPr>
    </w:p>
    <w:p w:rsidR="006B2DB2" w:rsidRDefault="006B2DB2" w:rsidP="009B40EC">
      <w:pPr>
        <w:tabs>
          <w:tab w:val="left" w:pos="720"/>
        </w:tabs>
        <w:spacing w:line="360" w:lineRule="auto"/>
        <w:ind w:left="360"/>
        <w:rPr>
          <w:rFonts w:ascii="Garamond" w:hAnsi="Garamond"/>
          <w:b/>
          <w:bCs/>
          <w:color w:val="000000"/>
        </w:rPr>
      </w:pPr>
    </w:p>
    <w:p w:rsidR="006B2DB2" w:rsidRDefault="006B2DB2" w:rsidP="009B40EC">
      <w:pPr>
        <w:tabs>
          <w:tab w:val="left" w:pos="720"/>
        </w:tabs>
        <w:spacing w:line="360" w:lineRule="auto"/>
        <w:ind w:left="360"/>
        <w:rPr>
          <w:rFonts w:ascii="Garamond" w:hAnsi="Garamond"/>
          <w:b/>
          <w:bCs/>
          <w:color w:val="000000"/>
        </w:rPr>
      </w:pPr>
    </w:p>
    <w:p w:rsidR="006B2DB2" w:rsidRDefault="006B2DB2" w:rsidP="009B40EC">
      <w:pPr>
        <w:tabs>
          <w:tab w:val="left" w:pos="720"/>
        </w:tabs>
        <w:spacing w:line="360" w:lineRule="auto"/>
        <w:ind w:left="360"/>
        <w:rPr>
          <w:rFonts w:ascii="Garamond" w:hAnsi="Garamond"/>
          <w:b/>
          <w:bCs/>
          <w:color w:val="000000"/>
        </w:rPr>
      </w:pPr>
    </w:p>
    <w:p w:rsidR="006B2DB2" w:rsidRDefault="006B2DB2" w:rsidP="009B40EC">
      <w:pPr>
        <w:tabs>
          <w:tab w:val="left" w:pos="720"/>
        </w:tabs>
        <w:spacing w:line="360" w:lineRule="auto"/>
        <w:ind w:left="360"/>
        <w:rPr>
          <w:rFonts w:ascii="Garamond" w:hAnsi="Garamond"/>
          <w:b/>
          <w:bCs/>
          <w:color w:val="000000"/>
        </w:rPr>
      </w:pPr>
    </w:p>
    <w:p w:rsidR="00C5398D" w:rsidRDefault="00C5398D" w:rsidP="009B40EC">
      <w:pPr>
        <w:tabs>
          <w:tab w:val="left" w:pos="720"/>
        </w:tabs>
        <w:spacing w:line="360" w:lineRule="auto"/>
        <w:ind w:left="360"/>
        <w:rPr>
          <w:rFonts w:ascii="Garamond" w:hAnsi="Garamond"/>
          <w:b/>
          <w:bCs/>
          <w:color w:val="000000"/>
        </w:rPr>
      </w:pPr>
    </w:p>
    <w:p w:rsidR="00C5398D" w:rsidRDefault="00C5398D" w:rsidP="009B40EC">
      <w:pPr>
        <w:tabs>
          <w:tab w:val="left" w:pos="720"/>
        </w:tabs>
        <w:spacing w:line="360" w:lineRule="auto"/>
        <w:ind w:left="360"/>
        <w:rPr>
          <w:rFonts w:ascii="Garamond" w:hAnsi="Garamond"/>
          <w:b/>
          <w:bCs/>
          <w:color w:val="000000"/>
        </w:rPr>
      </w:pPr>
    </w:p>
    <w:p w:rsidR="006B2DB2" w:rsidRDefault="006B2DB2" w:rsidP="008C3C49">
      <w:pPr>
        <w:tabs>
          <w:tab w:val="left" w:pos="720"/>
        </w:tabs>
        <w:spacing w:line="360" w:lineRule="auto"/>
        <w:rPr>
          <w:rFonts w:ascii="Garamond" w:hAnsi="Garamond"/>
          <w:b/>
          <w:bCs/>
          <w:color w:val="000000"/>
        </w:rPr>
      </w:pPr>
    </w:p>
    <w:p w:rsidR="009B40EC" w:rsidRPr="009B40EC" w:rsidRDefault="009B40EC" w:rsidP="009B40EC">
      <w:pPr>
        <w:tabs>
          <w:tab w:val="left" w:pos="720"/>
        </w:tabs>
        <w:spacing w:line="360" w:lineRule="auto"/>
        <w:ind w:left="360"/>
        <w:rPr>
          <w:rFonts w:ascii="Garamond" w:hAnsi="Garamond"/>
          <w:b/>
          <w:bCs/>
          <w:color w:val="000000"/>
        </w:rPr>
      </w:pPr>
      <w:r w:rsidRPr="009B40EC">
        <w:rPr>
          <w:rFonts w:ascii="Garamond" w:hAnsi="Garamond"/>
          <w:b/>
          <w:bCs/>
          <w:color w:val="000000"/>
        </w:rPr>
        <w:t>3. AREA DELLO SVANTAGGIO LINGUISTICO-CULTURALE, SOCIO- ECONOMICO</w:t>
      </w:r>
    </w:p>
    <w:p w:rsidR="009B40EC" w:rsidRPr="009B40EC" w:rsidRDefault="009B40EC" w:rsidP="009B40EC">
      <w:pPr>
        <w:rPr>
          <w:rFonts w:ascii="Garamond" w:hAnsi="Garamond"/>
          <w:b/>
          <w:bCs/>
          <w:color w:val="000000"/>
        </w:rPr>
      </w:pPr>
    </w:p>
    <w:p w:rsidR="009B40EC" w:rsidRDefault="009B40EC" w:rsidP="009B40EC">
      <w:pPr>
        <w:ind w:left="142"/>
        <w:rPr>
          <w:rFonts w:ascii="Garamond" w:hAnsi="Garamond"/>
          <w:color w:val="000000"/>
          <w:sz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041"/>
        <w:gridCol w:w="2562"/>
        <w:gridCol w:w="2562"/>
      </w:tblGrid>
      <w:tr w:rsidR="009B40EC">
        <w:trPr>
          <w:gridAfter w:val="2"/>
          <w:wAfter w:w="5124" w:type="dxa"/>
          <w:trHeight w:val="1"/>
        </w:trPr>
        <w:tc>
          <w:tcPr>
            <w:tcW w:w="10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40EC" w:rsidRDefault="009B40EC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COGNOME E NOME:  </w:t>
            </w:r>
          </w:p>
          <w:p w:rsidR="009B40EC" w:rsidRDefault="009B40EC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9B40EC">
        <w:trPr>
          <w:gridAfter w:val="2"/>
          <w:wAfter w:w="5124" w:type="dxa"/>
          <w:trHeight w:val="1"/>
        </w:trPr>
        <w:tc>
          <w:tcPr>
            <w:tcW w:w="10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40EC" w:rsidRDefault="009B40EC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LUOGO E DATA DI NASCITA: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ab/>
            </w:r>
          </w:p>
          <w:p w:rsidR="009B40EC" w:rsidRDefault="009B40EC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9B40EC">
        <w:trPr>
          <w:gridAfter w:val="2"/>
          <w:wAfter w:w="5124" w:type="dxa"/>
          <w:trHeight w:val="1"/>
        </w:trPr>
        <w:tc>
          <w:tcPr>
            <w:tcW w:w="10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9B40EC" w:rsidRDefault="009B40EC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i/>
                <w:iCs/>
                <w:sz w:val="20"/>
                <w:szCs w:val="20"/>
                <w:lang w:eastAsia="zh-CN"/>
              </w:rPr>
              <w:t>Per alunni stranieri</w:t>
            </w:r>
          </w:p>
          <w:p w:rsidR="009B40EC" w:rsidRDefault="009B40EC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9B40EC">
        <w:trPr>
          <w:gridAfter w:val="2"/>
          <w:wAfter w:w="5124" w:type="dxa"/>
          <w:trHeight w:val="1"/>
        </w:trPr>
        <w:tc>
          <w:tcPr>
            <w:tcW w:w="10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40EC" w:rsidRDefault="009B40EC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DATA DI ARRIVO IN ITALIA:</w:t>
            </w:r>
          </w:p>
          <w:p w:rsidR="009B40EC" w:rsidRDefault="009B40EC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9B40EC">
        <w:trPr>
          <w:gridAfter w:val="2"/>
          <w:wAfter w:w="5124" w:type="dxa"/>
          <w:trHeight w:val="1"/>
        </w:trPr>
        <w:tc>
          <w:tcPr>
            <w:tcW w:w="10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40EC" w:rsidRDefault="009B40EC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LINGUA/E PARLATA/E IN FAMIGLIA:</w:t>
            </w:r>
          </w:p>
          <w:p w:rsidR="009B40EC" w:rsidRDefault="009B40EC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9B40EC">
        <w:trPr>
          <w:trHeight w:val="1"/>
        </w:trPr>
        <w:tc>
          <w:tcPr>
            <w:tcW w:w="10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40EC" w:rsidRDefault="009B40EC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ALTRE LINGUE CONOSCIUTE O STUDIATE DALL’ALUNNO:</w:t>
            </w:r>
          </w:p>
          <w:p w:rsidR="009B40EC" w:rsidRDefault="009B40EC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40EC" w:rsidRDefault="009B40EC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40EC" w:rsidRDefault="009B40EC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9B40EC">
        <w:trPr>
          <w:trHeight w:val="1"/>
        </w:trPr>
        <w:tc>
          <w:tcPr>
            <w:tcW w:w="10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40EC" w:rsidRDefault="009B40E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È NECESSARIO UN INTERPRETE PER COMUNICARE CON LA FAMIGLIA?</w:t>
            </w:r>
          </w:p>
          <w:p w:rsidR="003E798E" w:rsidRDefault="003E798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40EC" w:rsidRDefault="009B40EC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3E798E" w:rsidRDefault="003E798E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40EC" w:rsidRDefault="009B40EC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9B40EC">
        <w:trPr>
          <w:trHeight w:val="1"/>
        </w:trPr>
        <w:tc>
          <w:tcPr>
            <w:tcW w:w="10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40EC" w:rsidRDefault="003E798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Regolarità frequenza scolastica</w:t>
            </w:r>
          </w:p>
          <w:p w:rsidR="003E798E" w:rsidRDefault="009B40EC" w:rsidP="003E798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__________________________________________________________________________________________________</w:t>
            </w:r>
            <w:r w:rsidR="003E79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 NOTE: (</w:t>
            </w:r>
            <w:r w:rsidR="003E79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indicare altri dati rilevanti</w:t>
            </w:r>
            <w:r w:rsidR="003E79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)</w:t>
            </w:r>
          </w:p>
          <w:p w:rsidR="009B40EC" w:rsidRDefault="009B40E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____________________________________________________________________________________________________________________________________________________________________________________________________</w:t>
            </w:r>
          </w:p>
          <w:p w:rsidR="009B40EC" w:rsidRDefault="009B40EC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:rsidR="00C5398D" w:rsidRDefault="00C5398D" w:rsidP="00C5398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40EC" w:rsidRDefault="009B40EC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40EC" w:rsidRDefault="009B40EC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</w:tbl>
    <w:p w:rsidR="009B40EC" w:rsidRDefault="009B40EC" w:rsidP="009B40EC">
      <w:pPr>
        <w:ind w:left="142"/>
        <w:rPr>
          <w:rFonts w:ascii="Garamond" w:hAnsi="Garamond"/>
          <w:color w:val="000000"/>
          <w:sz w:val="20"/>
        </w:rPr>
      </w:pPr>
    </w:p>
    <w:p w:rsidR="006B2DB2" w:rsidRDefault="006B2DB2" w:rsidP="006B2DB2">
      <w:pPr>
        <w:spacing w:line="360" w:lineRule="auto"/>
        <w:rPr>
          <w:rFonts w:ascii="Garamond" w:hAnsi="Garamond"/>
          <w:b/>
          <w:bCs/>
          <w:color w:val="000000"/>
          <w:sz w:val="28"/>
          <w:szCs w:val="28"/>
        </w:rPr>
      </w:pPr>
    </w:p>
    <w:p w:rsidR="008C3C49" w:rsidRDefault="008C3C49" w:rsidP="006B2DB2">
      <w:pPr>
        <w:spacing w:line="360" w:lineRule="auto"/>
        <w:rPr>
          <w:rFonts w:ascii="Garamond" w:hAnsi="Garamond"/>
          <w:b/>
          <w:bCs/>
          <w:color w:val="000000"/>
          <w:sz w:val="28"/>
          <w:szCs w:val="28"/>
        </w:rPr>
      </w:pPr>
    </w:p>
    <w:p w:rsidR="008C3C49" w:rsidRDefault="008C3C49">
      <w:pPr>
        <w:spacing w:line="360" w:lineRule="auto"/>
        <w:ind w:left="720"/>
        <w:rPr>
          <w:rFonts w:ascii="Garamond" w:hAnsi="Garamond"/>
          <w:b/>
          <w:bCs/>
          <w:color w:val="000000"/>
          <w:sz w:val="28"/>
          <w:szCs w:val="28"/>
        </w:rPr>
      </w:pPr>
    </w:p>
    <w:p w:rsidR="00CB26D5" w:rsidRPr="006B2DB2" w:rsidRDefault="003D698A">
      <w:pPr>
        <w:spacing w:line="360" w:lineRule="auto"/>
        <w:ind w:left="720"/>
        <w:rPr>
          <w:rFonts w:ascii="Garamond" w:hAnsi="Garamond"/>
          <w:b/>
          <w:bCs/>
          <w:color w:val="000000"/>
          <w:sz w:val="28"/>
          <w:szCs w:val="28"/>
        </w:rPr>
      </w:pPr>
      <w:r>
        <w:rPr>
          <w:rFonts w:ascii="Garamond" w:hAnsi="Garamond"/>
          <w:b/>
          <w:bCs/>
          <w:color w:val="000000"/>
          <w:sz w:val="28"/>
          <w:szCs w:val="28"/>
        </w:rPr>
        <w:t xml:space="preserve">4. </w:t>
      </w:r>
      <w:r w:rsidR="00CB26D5" w:rsidRPr="006B2DB2">
        <w:rPr>
          <w:rFonts w:ascii="Garamond" w:hAnsi="Garamond"/>
          <w:b/>
          <w:bCs/>
          <w:color w:val="000000"/>
          <w:sz w:val="28"/>
          <w:szCs w:val="28"/>
        </w:rPr>
        <w:t>GRIGLIE OSSERVATIVE</w:t>
      </w:r>
    </w:p>
    <w:p w:rsidR="00CB26D5" w:rsidRDefault="00CB26D5">
      <w:pPr>
        <w:spacing w:line="360" w:lineRule="auto"/>
        <w:ind w:left="720"/>
        <w:rPr>
          <w:rFonts w:ascii="Garamond" w:hAnsi="Garamond"/>
          <w:b/>
          <w:color w:val="000000"/>
          <w:sz w:val="22"/>
        </w:rPr>
      </w:pPr>
    </w:p>
    <w:p w:rsidR="00CB26D5" w:rsidRDefault="00CB26D5">
      <w:pPr>
        <w:spacing w:line="360" w:lineRule="auto"/>
        <w:ind w:left="720"/>
        <w:rPr>
          <w:rFonts w:ascii="Garamond" w:hAnsi="Garamond"/>
          <w:b/>
          <w:color w:val="000000"/>
          <w:sz w:val="22"/>
        </w:rPr>
      </w:pPr>
    </w:p>
    <w:p w:rsidR="00CB26D5" w:rsidRDefault="00CB26D5">
      <w:pPr>
        <w:spacing w:line="360" w:lineRule="auto"/>
        <w:ind w:left="720"/>
        <w:rPr>
          <w:rFonts w:ascii="Garamond" w:hAnsi="Garamond"/>
          <w:b/>
          <w:color w:val="000000"/>
          <w:sz w:val="22"/>
        </w:rPr>
      </w:pPr>
    </w:p>
    <w:p w:rsidR="00A447AF" w:rsidRDefault="00A447AF">
      <w:pPr>
        <w:spacing w:line="276" w:lineRule="auto"/>
        <w:rPr>
          <w:rFonts w:ascii="Garamond" w:hAnsi="Garamond"/>
          <w:b/>
          <w:color w:val="000000"/>
          <w:sz w:val="22"/>
        </w:rPr>
      </w:pPr>
      <w:r>
        <w:rPr>
          <w:rFonts w:ascii="Garamond" w:hAnsi="Garamond"/>
          <w:b/>
          <w:i/>
          <w:color w:val="000000"/>
          <w:sz w:val="22"/>
        </w:rPr>
        <w:t>Legenda</w:t>
      </w:r>
      <w:r>
        <w:rPr>
          <w:rFonts w:ascii="Garamond" w:hAnsi="Garamond"/>
          <w:b/>
          <w:color w:val="000000"/>
          <w:sz w:val="22"/>
        </w:rPr>
        <w:t>:</w:t>
      </w:r>
    </w:p>
    <w:p w:rsidR="00A447AF" w:rsidRDefault="00A447AF">
      <w:pPr>
        <w:spacing w:line="276" w:lineRule="auto"/>
        <w:rPr>
          <w:rFonts w:ascii="Garamond" w:hAnsi="Garamond"/>
          <w:color w:val="000000"/>
          <w:sz w:val="22"/>
        </w:rPr>
      </w:pPr>
      <w:r>
        <w:rPr>
          <w:rFonts w:ascii="Garamond" w:hAnsi="Garamond"/>
          <w:b/>
          <w:color w:val="000000"/>
          <w:sz w:val="22"/>
        </w:rPr>
        <w:t xml:space="preserve">0 = </w:t>
      </w:r>
      <w:r>
        <w:rPr>
          <w:rFonts w:ascii="Garamond" w:hAnsi="Garamond"/>
          <w:color w:val="000000"/>
          <w:sz w:val="22"/>
        </w:rPr>
        <w:t>L'elemento descritto dal criterio non mette in evidenza particolari problematicità</w:t>
      </w:r>
    </w:p>
    <w:p w:rsidR="00A447AF" w:rsidRDefault="00A447AF">
      <w:pPr>
        <w:spacing w:line="276" w:lineRule="auto"/>
        <w:rPr>
          <w:rFonts w:ascii="Garamond" w:hAnsi="Garamond"/>
          <w:i/>
          <w:color w:val="000000"/>
          <w:sz w:val="22"/>
        </w:rPr>
      </w:pPr>
      <w:r>
        <w:rPr>
          <w:rFonts w:ascii="Garamond" w:hAnsi="Garamond"/>
          <w:b/>
          <w:color w:val="000000"/>
          <w:sz w:val="22"/>
        </w:rPr>
        <w:t xml:space="preserve">1 = </w:t>
      </w:r>
      <w:r>
        <w:rPr>
          <w:rFonts w:ascii="Garamond" w:hAnsi="Garamond"/>
          <w:color w:val="000000"/>
          <w:sz w:val="22"/>
        </w:rPr>
        <w:t xml:space="preserve">L'elemento descritto dal criterio mette in evidenza problematicità  </w:t>
      </w:r>
      <w:r>
        <w:rPr>
          <w:rFonts w:ascii="Garamond" w:hAnsi="Garamond"/>
          <w:i/>
          <w:color w:val="000000"/>
          <w:sz w:val="22"/>
        </w:rPr>
        <w:t>lievi</w:t>
      </w:r>
      <w:r>
        <w:rPr>
          <w:rFonts w:ascii="Garamond" w:hAnsi="Garamond"/>
          <w:color w:val="000000"/>
          <w:sz w:val="22"/>
        </w:rPr>
        <w:t xml:space="preserve">o </w:t>
      </w:r>
      <w:r>
        <w:rPr>
          <w:rFonts w:ascii="Garamond" w:hAnsi="Garamond"/>
          <w:i/>
          <w:color w:val="000000"/>
          <w:sz w:val="22"/>
        </w:rPr>
        <w:t>occasionali</w:t>
      </w:r>
    </w:p>
    <w:p w:rsidR="00A447AF" w:rsidRDefault="00A447AF">
      <w:pPr>
        <w:spacing w:line="276" w:lineRule="auto"/>
        <w:rPr>
          <w:rFonts w:ascii="Garamond" w:hAnsi="Garamond"/>
          <w:color w:val="000000"/>
          <w:sz w:val="22"/>
        </w:rPr>
      </w:pPr>
      <w:r>
        <w:rPr>
          <w:rFonts w:ascii="Garamond" w:hAnsi="Garamond"/>
          <w:b/>
          <w:color w:val="000000"/>
          <w:sz w:val="22"/>
        </w:rPr>
        <w:t>2=</w:t>
      </w:r>
      <w:r>
        <w:rPr>
          <w:rFonts w:ascii="Garamond" w:hAnsi="Garamond"/>
          <w:color w:val="000000"/>
          <w:sz w:val="22"/>
        </w:rPr>
        <w:t xml:space="preserve"> L'elemento descritto dal criterio mette in evidenza problematicità rilevanti o reiterate</w:t>
      </w:r>
    </w:p>
    <w:p w:rsidR="00A447AF" w:rsidRDefault="00A447AF">
      <w:pPr>
        <w:spacing w:line="276" w:lineRule="auto"/>
        <w:rPr>
          <w:rFonts w:ascii="Garamond" w:hAnsi="Garamond"/>
          <w:color w:val="000000"/>
          <w:sz w:val="22"/>
        </w:rPr>
      </w:pPr>
      <w:r>
        <w:rPr>
          <w:rFonts w:ascii="Garamond" w:hAnsi="Garamond"/>
          <w:b/>
          <w:color w:val="000000"/>
          <w:sz w:val="22"/>
        </w:rPr>
        <w:t xml:space="preserve">9 = </w:t>
      </w:r>
      <w:r>
        <w:rPr>
          <w:rFonts w:ascii="Garamond" w:hAnsi="Garamond"/>
          <w:color w:val="000000"/>
          <w:sz w:val="22"/>
        </w:rPr>
        <w:t xml:space="preserve">L'elemento descritto non solo non mette in evidenza problematicità, ma rappresenta un "punto di forza" dell'alunno,   </w:t>
      </w:r>
    </w:p>
    <w:p w:rsidR="00A447AF" w:rsidRDefault="00A447AF">
      <w:pPr>
        <w:spacing w:line="276" w:lineRule="auto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 xml:space="preserve">      su cui fare leva nell'intervento.</w:t>
      </w:r>
    </w:p>
    <w:p w:rsidR="009B40EC" w:rsidRDefault="009B40EC">
      <w:pPr>
        <w:spacing w:line="276" w:lineRule="auto"/>
        <w:rPr>
          <w:rFonts w:ascii="Garamond" w:hAnsi="Garamond"/>
          <w:color w:val="000000"/>
          <w:sz w:val="22"/>
        </w:rPr>
      </w:pPr>
    </w:p>
    <w:p w:rsidR="009B40EC" w:rsidRDefault="009B40EC">
      <w:pPr>
        <w:spacing w:line="276" w:lineRule="auto"/>
        <w:rPr>
          <w:rFonts w:ascii="Garamond" w:hAnsi="Garamond"/>
          <w:b/>
          <w:color w:val="000000"/>
          <w:sz w:val="22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7"/>
        <w:gridCol w:w="5245"/>
      </w:tblGrid>
      <w:tr w:rsidR="00A447AF">
        <w:trPr>
          <w:trHeight w:val="58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before="60" w:line="360" w:lineRule="auto"/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GRIGLIA OSSERVATIVA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before="60" w:line="360" w:lineRule="auto"/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Osservazione degli INSEGNANTI</w:t>
            </w:r>
          </w:p>
        </w:tc>
      </w:tr>
      <w:tr w:rsidR="00A447AF">
        <w:trPr>
          <w:trHeight w:val="3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Lettura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spacing w:line="360" w:lineRule="auto"/>
              <w:ind w:left="2624" w:hanging="2624"/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2      1      0      9</w:t>
            </w:r>
          </w:p>
        </w:tc>
      </w:tr>
      <w:tr w:rsidR="00A447AF">
        <w:trPr>
          <w:trHeight w:val="3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Scrittura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spacing w:line="360" w:lineRule="auto"/>
              <w:ind w:left="2624" w:hanging="2624"/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2      1      0      9</w:t>
            </w:r>
          </w:p>
        </w:tc>
      </w:tr>
      <w:tr w:rsidR="00A447AF">
        <w:trPr>
          <w:trHeight w:val="3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Espressione orale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spacing w:line="360" w:lineRule="auto"/>
              <w:ind w:left="2624" w:hanging="2624"/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2      1      0      9</w:t>
            </w:r>
          </w:p>
        </w:tc>
      </w:tr>
      <w:tr w:rsidR="00A447AF">
        <w:trPr>
          <w:trHeight w:val="3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Area logico-matematica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spacing w:line="360" w:lineRule="auto"/>
              <w:ind w:left="2624" w:hanging="2624"/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2      1      0      9</w:t>
            </w:r>
          </w:p>
        </w:tc>
      </w:tr>
      <w:tr w:rsidR="00A447AF">
        <w:trPr>
          <w:trHeight w:val="3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Rispetto delle regole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spacing w:line="360" w:lineRule="auto"/>
              <w:ind w:left="2624" w:hanging="2624"/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2      1      0      9</w:t>
            </w:r>
          </w:p>
        </w:tc>
      </w:tr>
      <w:tr w:rsidR="00A447AF">
        <w:trPr>
          <w:trHeight w:val="3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Attenzione durante le spiegazioni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spacing w:line="360" w:lineRule="auto"/>
              <w:ind w:left="2624" w:hanging="2624"/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2      1      0      9</w:t>
            </w:r>
          </w:p>
        </w:tc>
      </w:tr>
      <w:tr w:rsidR="00A447AF">
        <w:trPr>
          <w:trHeight w:val="3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Compiti a casa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spacing w:line="360" w:lineRule="auto"/>
              <w:ind w:left="2624" w:hanging="2624"/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2      1      0      9</w:t>
            </w:r>
          </w:p>
        </w:tc>
      </w:tr>
      <w:tr w:rsidR="00A447AF">
        <w:trPr>
          <w:trHeight w:val="3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Comprensione delle consegne proposte in classe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spacing w:line="360" w:lineRule="auto"/>
              <w:ind w:left="2624" w:hanging="2624"/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2      1      0      9</w:t>
            </w:r>
          </w:p>
        </w:tc>
      </w:tr>
      <w:tr w:rsidR="00A447AF">
        <w:trPr>
          <w:trHeight w:val="3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Esecuzione delle consegne che vengono proposte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spacing w:line="360" w:lineRule="auto"/>
              <w:ind w:left="2624" w:hanging="2624"/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2      1      0      9</w:t>
            </w:r>
          </w:p>
        </w:tc>
      </w:tr>
      <w:tr w:rsidR="00A447AF">
        <w:trPr>
          <w:trHeight w:val="32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Domande pertinenti all’insegnante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2      1      0      9</w:t>
            </w:r>
          </w:p>
        </w:tc>
      </w:tr>
      <w:tr w:rsidR="00A447AF">
        <w:trPr>
          <w:trHeight w:val="32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Svolgimento delle lezioni (</w:t>
            </w:r>
            <w:r>
              <w:rPr>
                <w:rFonts w:ascii="Garamond" w:hAnsi="Garamond"/>
                <w:i/>
                <w:color w:val="000000"/>
                <w:sz w:val="20"/>
              </w:rPr>
              <w:t>distrae i compagni, disturba ecc</w:t>
            </w:r>
            <w:r>
              <w:rPr>
                <w:rFonts w:ascii="Garamond" w:hAnsi="Garamond"/>
                <w:color w:val="000000"/>
                <w:sz w:val="22"/>
              </w:rPr>
              <w:t>.)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2      1      0      9</w:t>
            </w:r>
          </w:p>
        </w:tc>
      </w:tr>
      <w:tr w:rsidR="00A447AF">
        <w:trPr>
          <w:trHeight w:val="32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Attenzione ai richiami dell’insegnante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2      1      0      9</w:t>
            </w:r>
          </w:p>
        </w:tc>
      </w:tr>
      <w:tr w:rsidR="00A447AF">
        <w:trPr>
          <w:trHeight w:val="32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Capacità di stare fermo nel proprio banco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2      1      0      9</w:t>
            </w:r>
          </w:p>
        </w:tc>
      </w:tr>
      <w:tr w:rsidR="00A447AF">
        <w:trPr>
          <w:trHeight w:val="32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Si fa distrarre dai compagni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2      1      0      9</w:t>
            </w:r>
          </w:p>
        </w:tc>
      </w:tr>
      <w:tr w:rsidR="00A447AF">
        <w:trPr>
          <w:trHeight w:val="32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Timidezza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2      1      0      9</w:t>
            </w:r>
          </w:p>
        </w:tc>
      </w:tr>
      <w:tr w:rsidR="00A447AF">
        <w:trPr>
          <w:trHeight w:val="32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Inclusione da parte dei compagni nelle attività scolastiche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2      1      0      9</w:t>
            </w:r>
          </w:p>
        </w:tc>
      </w:tr>
      <w:tr w:rsidR="00A447AF">
        <w:trPr>
          <w:trHeight w:val="32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Inclusione da parte dei compagni nelle attività di gioco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2      1      0      9</w:t>
            </w:r>
          </w:p>
        </w:tc>
      </w:tr>
      <w:tr w:rsidR="00A447AF">
        <w:trPr>
          <w:trHeight w:val="32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Tendenza ad autoescludersi dalle attività scolastiche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2      1      0      9</w:t>
            </w:r>
          </w:p>
        </w:tc>
      </w:tr>
      <w:tr w:rsidR="00A447AF">
        <w:trPr>
          <w:trHeight w:val="32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Tendenza ad autoescludersi dalle attività di gioco/ricreative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2      1      0      9</w:t>
            </w:r>
          </w:p>
        </w:tc>
      </w:tr>
      <w:tr w:rsidR="00A447AF">
        <w:trPr>
          <w:trHeight w:val="32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Materiali necessari alle attività scolastiche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2      1      0      9</w:t>
            </w:r>
          </w:p>
        </w:tc>
      </w:tr>
      <w:tr w:rsidR="00A447AF">
        <w:trPr>
          <w:trHeight w:val="32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Cura dei materiali propri e altrui per le attività scolastiche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2      1      0      9</w:t>
            </w:r>
          </w:p>
        </w:tc>
      </w:tr>
      <w:tr w:rsidR="00A447AF">
        <w:trPr>
          <w:trHeight w:val="32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Fiducia nelle proprie capacità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2      1      0      9</w:t>
            </w:r>
          </w:p>
        </w:tc>
      </w:tr>
      <w:tr w:rsidR="00A447AF">
        <w:trPr>
          <w:trHeight w:val="67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Difficoltà nella lingua straniera: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  <w:p w:rsidR="00A447AF" w:rsidRDefault="00A447AF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 comprensione       lettura       scrittura</w:t>
            </w:r>
          </w:p>
          <w:p w:rsidR="00A447AF" w:rsidRDefault="00A447A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</w:p>
        </w:tc>
      </w:tr>
      <w:tr w:rsidR="00A447AF">
        <w:trPr>
          <w:trHeight w:val="1516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Altro (nella 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lingua straniera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difficoltà di: </w:t>
            </w:r>
            <w:r>
              <w:rPr>
                <w:rFonts w:ascii="Times New Roman" w:hAnsi="Times New Roman"/>
                <w:i/>
                <w:color w:val="000000"/>
                <w:w w:val="105"/>
                <w:sz w:val="22"/>
              </w:rPr>
              <w:t>pronuncia; acquisizione degli automatismi grammaticali di base; nuovo lessico; differenze tra comprensione del testo scritto e orale; differenze tra produzione scritta e orale</w:t>
            </w:r>
            <w:r>
              <w:rPr>
                <w:rFonts w:ascii="Times New Roman" w:hAnsi="Times New Roman"/>
                <w:color w:val="000000"/>
                <w:w w:val="105"/>
                <w:sz w:val="22"/>
              </w:rPr>
              <w:t>) ……………………………………………………………………………………………………………………….</w:t>
            </w:r>
          </w:p>
          <w:p w:rsidR="00A447AF" w:rsidRDefault="00A447AF" w:rsidP="006B2DB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…………………………………………</w:t>
            </w:r>
            <w:r w:rsidR="006B2DB2">
              <w:rPr>
                <w:rFonts w:ascii="Times New Roman" w:hAnsi="Times New Roman"/>
                <w:color w:val="000000"/>
                <w:sz w:val="22"/>
              </w:rPr>
              <w:t>……………………………………………………………………………</w:t>
            </w:r>
            <w:r>
              <w:rPr>
                <w:rFonts w:ascii="Times New Roman" w:hAnsi="Times New Roman"/>
                <w:color w:val="000000"/>
                <w:sz w:val="22"/>
              </w:rPr>
              <w:t>………</w:t>
            </w:r>
          </w:p>
        </w:tc>
      </w:tr>
    </w:tbl>
    <w:p w:rsidR="006B2DB2" w:rsidRPr="006B2DB2" w:rsidRDefault="006B2DB2" w:rsidP="006B2DB2">
      <w:pPr>
        <w:tabs>
          <w:tab w:val="left" w:pos="720"/>
        </w:tabs>
        <w:ind w:left="720"/>
        <w:rPr>
          <w:rFonts w:ascii="Garamond" w:hAnsi="Garamond"/>
          <w:color w:val="000000"/>
          <w:sz w:val="22"/>
        </w:rPr>
      </w:pPr>
    </w:p>
    <w:p w:rsidR="00C5398D" w:rsidRDefault="00C5398D" w:rsidP="00B11FA3">
      <w:pPr>
        <w:tabs>
          <w:tab w:val="left" w:pos="720"/>
        </w:tabs>
        <w:ind w:left="720"/>
        <w:rPr>
          <w:rFonts w:ascii="Garamond" w:hAnsi="Garamond"/>
          <w:b/>
          <w:color w:val="000000"/>
        </w:rPr>
      </w:pPr>
    </w:p>
    <w:p w:rsidR="006B2DB2" w:rsidRPr="00B11FA3" w:rsidRDefault="003D698A" w:rsidP="00B11FA3">
      <w:pPr>
        <w:tabs>
          <w:tab w:val="left" w:pos="720"/>
        </w:tabs>
        <w:ind w:left="720"/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</w:rPr>
        <w:lastRenderedPageBreak/>
        <w:t>5</w:t>
      </w:r>
      <w:r w:rsidR="00B11FA3">
        <w:rPr>
          <w:rFonts w:ascii="Garamond" w:hAnsi="Garamond"/>
          <w:b/>
          <w:color w:val="000000"/>
        </w:rPr>
        <w:t xml:space="preserve">. </w:t>
      </w:r>
      <w:r w:rsidR="00A447AF" w:rsidRPr="00B11FA3">
        <w:rPr>
          <w:rFonts w:ascii="Garamond" w:hAnsi="Garamond"/>
          <w:b/>
          <w:color w:val="000000"/>
        </w:rPr>
        <w:t>FUNZIONAMENTO DELLE ABILITÀ STRUMENTALI DI LETTURA, SCRITTURA E CALCOLO</w:t>
      </w:r>
    </w:p>
    <w:p w:rsidR="00A447AF" w:rsidRDefault="00A447AF">
      <w:pPr>
        <w:rPr>
          <w:rFonts w:ascii="Garamond" w:hAnsi="Garamond"/>
          <w:color w:val="000000"/>
          <w:sz w:val="22"/>
        </w:rPr>
      </w:pPr>
    </w:p>
    <w:tbl>
      <w:tblPr>
        <w:tblW w:w="0" w:type="auto"/>
        <w:tblInd w:w="-14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01"/>
        <w:gridCol w:w="3198"/>
        <w:gridCol w:w="4596"/>
      </w:tblGrid>
      <w:tr w:rsidR="00A447AF">
        <w:trPr>
          <w:trHeight w:val="727"/>
        </w:trPr>
        <w:tc>
          <w:tcPr>
            <w:tcW w:w="10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Elementi desunti dalle osservazioni degli insegnanti, da diagnosi/incontri con specialisti,  dagli incontri con i genitori, dagli incontri di continuità …</w:t>
            </w: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</w:tc>
      </w:tr>
      <w:tr w:rsidR="00A447AF">
        <w:trPr>
          <w:cantSplit/>
          <w:trHeight w:val="737"/>
        </w:trPr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LETTURA</w:t>
            </w: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Velocità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1FA3" w:rsidRDefault="00B11FA3">
            <w:pPr>
              <w:spacing w:line="360" w:lineRule="auto"/>
              <w:rPr>
                <w:rFonts w:ascii="Times New Roman" w:hAnsi="Times New Roman"/>
                <w:color w:val="000000"/>
                <w:sz w:val="22"/>
              </w:rPr>
            </w:pPr>
          </w:p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Molto lenta           Lenta             Scorrevole</w:t>
            </w:r>
          </w:p>
          <w:p w:rsidR="00A447AF" w:rsidRDefault="00A447AF">
            <w:pPr>
              <w:spacing w:line="360" w:lineRule="auto"/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</w:tr>
      <w:tr w:rsidR="00A447AF">
        <w:trPr>
          <w:cantSplit/>
          <w:trHeight w:val="643"/>
        </w:trPr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line="36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Correttezza</w:t>
            </w:r>
          </w:p>
          <w:p w:rsidR="00A447AF" w:rsidRDefault="00A447AF">
            <w:pPr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Adeguata  Non adeguata </w:t>
            </w:r>
          </w:p>
          <w:p w:rsidR="00A447AF" w:rsidRDefault="00A447A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16"/>
              </w:rPr>
              <w:t>(ad esempio confonde/inverte/sostituisce/ omette  le sillabe.</w:t>
            </w:r>
          </w:p>
        </w:tc>
      </w:tr>
      <w:tr w:rsidR="00A447AF">
        <w:trPr>
          <w:cantSplit/>
          <w:trHeight w:val="745"/>
        </w:trPr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line="36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Comprensione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Scarsa  Essenziale Globale </w:t>
            </w:r>
          </w:p>
          <w:p w:rsidR="00A447AF" w:rsidRDefault="00A447AF">
            <w:pPr>
              <w:spacing w:line="360" w:lineRule="auto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Completa-analitica</w:t>
            </w:r>
          </w:p>
        </w:tc>
      </w:tr>
      <w:tr w:rsidR="00A447AF">
        <w:trPr>
          <w:cantSplit/>
          <w:trHeight w:val="1002"/>
        </w:trPr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SCRITTURA</w:t>
            </w: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Grafia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</w:p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leggibile    poco leggibile             non leggibile</w:t>
            </w:r>
          </w:p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16"/>
              </w:rPr>
            </w:pPr>
          </w:p>
        </w:tc>
      </w:tr>
      <w:tr w:rsidR="00A447AF">
        <w:trPr>
          <w:cantSplit/>
          <w:trHeight w:val="635"/>
        </w:trPr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Tratto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premuto      leggero      ripassato          incerto</w:t>
            </w:r>
          </w:p>
          <w:p w:rsidR="00A447AF" w:rsidRDefault="00A447AF">
            <w:pPr>
              <w:spacing w:line="360" w:lineRule="auto"/>
              <w:rPr>
                <w:rFonts w:ascii="Times New Roman" w:hAnsi="Times New Roman"/>
                <w:b/>
                <w:color w:val="000000"/>
                <w:sz w:val="16"/>
              </w:rPr>
            </w:pPr>
          </w:p>
        </w:tc>
      </w:tr>
      <w:tr w:rsidR="00A447AF">
        <w:trPr>
          <w:cantSplit/>
          <w:trHeight w:val="745"/>
        </w:trPr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Errori*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fonologici         non fonologici</w:t>
            </w:r>
          </w:p>
          <w:p w:rsidR="00A447AF" w:rsidRDefault="00A447AF">
            <w:pPr>
              <w:spacing w:line="360" w:lineRule="auto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 w:rsidR="00A447AF">
        <w:trPr>
          <w:cantSplit/>
          <w:trHeight w:val="745"/>
        </w:trPr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Struttura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corretta              poco corretta  scorretta</w:t>
            </w:r>
          </w:p>
          <w:p w:rsidR="00A447AF" w:rsidRDefault="00A447AF">
            <w:pPr>
              <w:spacing w:line="360" w:lineRule="auto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 w:rsidR="00A447AF">
        <w:trPr>
          <w:cantSplit/>
          <w:trHeight w:val="737"/>
        </w:trPr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Produzione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adeguata             parziale           non adeguata</w:t>
            </w:r>
          </w:p>
          <w:p w:rsidR="00A447AF" w:rsidRDefault="00A447AF">
            <w:pPr>
              <w:spacing w:line="360" w:lineRule="auto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 w:rsidR="00A447AF">
        <w:trPr>
          <w:cantSplit/>
          <w:trHeight w:val="737"/>
        </w:trPr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Punteggiatura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adeguata             parziale           non adeguata</w:t>
            </w:r>
          </w:p>
          <w:p w:rsidR="00A447AF" w:rsidRDefault="00A447AF">
            <w:pPr>
              <w:spacing w:line="360" w:lineRule="auto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 w:rsidR="00A447AF">
        <w:trPr>
          <w:cantSplit/>
          <w:trHeight w:val="730"/>
        </w:trPr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CALCOLO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Difficoltà visuo-spaziali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spesso                talvolta            mai</w:t>
            </w:r>
          </w:p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</w:p>
        </w:tc>
      </w:tr>
      <w:tr w:rsidR="00A447AF">
        <w:trPr>
          <w:cantSplit/>
          <w:trHeight w:val="730"/>
        </w:trPr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Recupero di fatti numerici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raggiunto            parziale           non raggiunto</w:t>
            </w:r>
          </w:p>
          <w:p w:rsidR="00A447AF" w:rsidRDefault="00A447AF">
            <w:pPr>
              <w:spacing w:line="360" w:lineRule="auto"/>
              <w:rPr>
                <w:rFonts w:ascii="Garamond" w:hAnsi="Garamond"/>
                <w:b/>
                <w:color w:val="000000"/>
                <w:sz w:val="22"/>
              </w:rPr>
            </w:pPr>
          </w:p>
        </w:tc>
      </w:tr>
      <w:tr w:rsidR="00A447AF">
        <w:trPr>
          <w:cantSplit/>
          <w:trHeight w:val="730"/>
        </w:trPr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Automatizzazione delle procedure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raggiunto            parziale            non raggiunto</w:t>
            </w:r>
          </w:p>
          <w:p w:rsidR="00A447AF" w:rsidRDefault="00A447AF">
            <w:pPr>
              <w:spacing w:line="360" w:lineRule="auto"/>
              <w:rPr>
                <w:rFonts w:ascii="Garamond" w:hAnsi="Garamond"/>
                <w:b/>
                <w:color w:val="000000"/>
                <w:sz w:val="22"/>
              </w:rPr>
            </w:pPr>
          </w:p>
        </w:tc>
      </w:tr>
      <w:tr w:rsidR="00A447AF">
        <w:trPr>
          <w:cantSplit/>
          <w:trHeight w:val="730"/>
        </w:trPr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</w:rPr>
              <w:t>Errori di processamento numerico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spesso                talvolta              mai</w:t>
            </w:r>
          </w:p>
          <w:p w:rsidR="00A447AF" w:rsidRDefault="00A447AF">
            <w:pPr>
              <w:spacing w:line="360" w:lineRule="auto"/>
              <w:rPr>
                <w:rFonts w:ascii="Garamond" w:hAnsi="Garamond"/>
                <w:b/>
                <w:color w:val="000000"/>
                <w:sz w:val="22"/>
              </w:rPr>
            </w:pPr>
          </w:p>
        </w:tc>
      </w:tr>
      <w:tr w:rsidR="00A447AF">
        <w:trPr>
          <w:cantSplit/>
          <w:trHeight w:val="730"/>
        </w:trPr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Uso delle regole di calcolo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adeguato            parziale              non adeguato</w:t>
            </w:r>
          </w:p>
          <w:p w:rsidR="00A447AF" w:rsidRDefault="00A447AF">
            <w:pPr>
              <w:spacing w:line="360" w:lineRule="auto"/>
              <w:rPr>
                <w:rFonts w:ascii="Garamond" w:hAnsi="Garamond"/>
                <w:b/>
                <w:color w:val="000000"/>
                <w:sz w:val="22"/>
              </w:rPr>
            </w:pPr>
          </w:p>
        </w:tc>
      </w:tr>
      <w:tr w:rsidR="00A447AF">
        <w:trPr>
          <w:cantSplit/>
          <w:trHeight w:val="730"/>
        </w:trPr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Capacità di problem solving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adeguata            parziale              non adeguata</w:t>
            </w:r>
          </w:p>
          <w:p w:rsidR="00A447AF" w:rsidRDefault="00A447AF">
            <w:pPr>
              <w:spacing w:line="360" w:lineRule="auto"/>
              <w:rPr>
                <w:rFonts w:ascii="Garamond" w:hAnsi="Garamond"/>
                <w:b/>
                <w:color w:val="000000"/>
                <w:sz w:val="22"/>
              </w:rPr>
            </w:pPr>
          </w:p>
        </w:tc>
      </w:tr>
      <w:tr w:rsidR="00A447AF">
        <w:trPr>
          <w:cantSplit/>
          <w:trHeight w:val="728"/>
        </w:trPr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Comprensione del testo di un problema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2DB2" w:rsidRPr="006B2DB2" w:rsidRDefault="00A447AF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 adeguata            parziale              non adeguata</w:t>
            </w:r>
          </w:p>
        </w:tc>
      </w:tr>
      <w:tr w:rsidR="00A447AF">
        <w:trPr>
          <w:cantSplit/>
          <w:trHeight w:val="68"/>
        </w:trPr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line="36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7793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tabs>
                <w:tab w:val="center" w:pos="4819"/>
                <w:tab w:val="right" w:pos="9638"/>
              </w:tabs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A447AF" w:rsidRPr="009C3177" w:rsidRDefault="00A447AF" w:rsidP="00B11FA3">
      <w:pPr>
        <w:rPr>
          <w:rFonts w:ascii="Garamond" w:hAnsi="Garamond"/>
          <w:b/>
          <w:i/>
          <w:color w:val="000000"/>
          <w:sz w:val="22"/>
        </w:rPr>
      </w:pPr>
      <w:r>
        <w:rPr>
          <w:rFonts w:ascii="Garamond" w:hAnsi="Garamond"/>
          <w:b/>
          <w:i/>
          <w:color w:val="000000"/>
          <w:sz w:val="22"/>
        </w:rPr>
        <w:t xml:space="preserve">Nota </w:t>
      </w:r>
      <w:r>
        <w:rPr>
          <w:rFonts w:ascii="Garamond" w:hAnsi="Garamond"/>
          <w:b/>
          <w:color w:val="000000"/>
          <w:sz w:val="22"/>
        </w:rPr>
        <w:t>*</w:t>
      </w:r>
      <w:r>
        <w:rPr>
          <w:rFonts w:ascii="Garamond" w:hAnsi="Garamond"/>
          <w:color w:val="000000"/>
          <w:sz w:val="22"/>
        </w:rPr>
        <w:t>fonologici oppure non fonologici cioè inversione di lettere e sillabe, sostituzione, omissione, unione di lettere o parole …</w:t>
      </w:r>
    </w:p>
    <w:p w:rsidR="00A447AF" w:rsidRDefault="00A447AF">
      <w:pPr>
        <w:ind w:left="502"/>
        <w:rPr>
          <w:rFonts w:ascii="Garamond" w:hAnsi="Garamond"/>
          <w:color w:val="000000"/>
          <w:sz w:val="22"/>
        </w:rPr>
      </w:pPr>
    </w:p>
    <w:p w:rsidR="008C3C49" w:rsidRDefault="008C3C49">
      <w:pPr>
        <w:ind w:left="502"/>
        <w:rPr>
          <w:rFonts w:ascii="Garamond" w:hAnsi="Garamond"/>
          <w:color w:val="000000"/>
          <w:sz w:val="22"/>
        </w:rPr>
      </w:pPr>
    </w:p>
    <w:p w:rsidR="00A447AF" w:rsidRDefault="00A447AF">
      <w:pPr>
        <w:rPr>
          <w:rFonts w:ascii="Garamond" w:hAnsi="Garamond"/>
          <w:color w:val="000000"/>
          <w:sz w:val="22"/>
        </w:rPr>
      </w:pPr>
    </w:p>
    <w:p w:rsidR="00A447AF" w:rsidRPr="00B11FA3" w:rsidRDefault="003D698A">
      <w:pPr>
        <w:ind w:left="360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lastRenderedPageBreak/>
        <w:t>6</w:t>
      </w:r>
      <w:r w:rsidR="00A447AF" w:rsidRPr="00B11FA3">
        <w:rPr>
          <w:rFonts w:ascii="Garamond" w:hAnsi="Garamond"/>
          <w:b/>
          <w:color w:val="000000"/>
        </w:rPr>
        <w:t>. ALTRE CARATTERISTICHE DEL PROCESSO DI APPRENDIMENTO</w:t>
      </w:r>
    </w:p>
    <w:p w:rsidR="00A447AF" w:rsidRDefault="00A447AF">
      <w:pPr>
        <w:rPr>
          <w:rFonts w:ascii="Garamond" w:hAnsi="Garamond"/>
          <w:color w:val="000000"/>
          <w:sz w:val="22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9"/>
        <w:gridCol w:w="5103"/>
      </w:tblGrid>
      <w:tr w:rsidR="00A447AF">
        <w:trPr>
          <w:trHeight w:val="159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2334C" w:rsidRDefault="00F2334C">
            <w:pPr>
              <w:rPr>
                <w:rFonts w:ascii="Garamond" w:hAnsi="Garamond"/>
                <w:b/>
                <w:color w:val="000000"/>
                <w:sz w:val="22"/>
              </w:rPr>
            </w:pPr>
          </w:p>
          <w:p w:rsidR="00F2334C" w:rsidRDefault="00F2334C">
            <w:pPr>
              <w:rPr>
                <w:rFonts w:ascii="Garamond" w:hAnsi="Garamond"/>
                <w:b/>
                <w:color w:val="000000"/>
                <w:sz w:val="22"/>
              </w:rPr>
            </w:pPr>
          </w:p>
          <w:p w:rsidR="00A447AF" w:rsidRDefault="00A447AF">
            <w:pPr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PROPRIETÀ  LINGUISTICA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 w:rsidP="00F2334C">
            <w:pPr>
              <w:numPr>
                <w:ilvl w:val="0"/>
                <w:numId w:val="1"/>
              </w:numPr>
              <w:spacing w:line="36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difficoltà nella strutturazione della frase</w:t>
            </w:r>
          </w:p>
          <w:p w:rsidR="00A447AF" w:rsidRPr="003666E2" w:rsidRDefault="00A447AF" w:rsidP="003666E2">
            <w:pPr>
              <w:numPr>
                <w:ilvl w:val="0"/>
                <w:numId w:val="1"/>
              </w:numPr>
              <w:spacing w:line="360" w:lineRule="auto"/>
              <w:rPr>
                <w:rFonts w:ascii="Garamond" w:hAnsi="Garamond"/>
                <w:color w:val="000000"/>
              </w:rPr>
            </w:pPr>
            <w:r w:rsidRPr="003666E2">
              <w:rPr>
                <w:rFonts w:ascii="Garamond" w:hAnsi="Garamond"/>
                <w:color w:val="000000"/>
              </w:rPr>
              <w:t>difficoltà nel reperimento lessicale</w:t>
            </w:r>
          </w:p>
          <w:p w:rsidR="00A447AF" w:rsidRPr="00F2334C" w:rsidRDefault="00A447AF" w:rsidP="003666E2">
            <w:pPr>
              <w:numPr>
                <w:ilvl w:val="0"/>
                <w:numId w:val="1"/>
              </w:numPr>
              <w:spacing w:line="360" w:lineRule="auto"/>
              <w:rPr>
                <w:rFonts w:ascii="Garamond" w:hAnsi="Garamond"/>
                <w:color w:val="000000"/>
              </w:rPr>
            </w:pPr>
            <w:r w:rsidRPr="00F2334C">
              <w:rPr>
                <w:rFonts w:ascii="Garamond" w:hAnsi="Garamond"/>
                <w:color w:val="000000"/>
              </w:rPr>
              <w:t>difficoltà nell’esposizione orale</w:t>
            </w:r>
          </w:p>
          <w:p w:rsidR="00A447AF" w:rsidRDefault="00A447AF">
            <w:pPr>
              <w:rPr>
                <w:rFonts w:ascii="Garamond" w:hAnsi="Garamond"/>
                <w:color w:val="000000"/>
              </w:rPr>
            </w:pP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</w:tc>
      </w:tr>
      <w:tr w:rsidR="00A447AF">
        <w:trPr>
          <w:trHeight w:val="186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rPr>
                <w:rFonts w:ascii="Garamond" w:hAnsi="Garamond"/>
                <w:b/>
                <w:color w:val="000000"/>
                <w:sz w:val="22"/>
              </w:rPr>
            </w:pPr>
          </w:p>
          <w:p w:rsidR="00A447AF" w:rsidRDefault="00A447AF">
            <w:pPr>
              <w:rPr>
                <w:rFonts w:ascii="Garamond" w:hAnsi="Garamond"/>
                <w:b/>
                <w:color w:val="000000"/>
                <w:sz w:val="22"/>
              </w:rPr>
            </w:pPr>
          </w:p>
          <w:p w:rsidR="00A447AF" w:rsidRDefault="00A447AF">
            <w:pPr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MEMORIA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 w:rsidP="00F2334C">
            <w:p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Difficoltà nel memorizzare e recuperare: </w:t>
            </w:r>
          </w:p>
          <w:p w:rsidR="003666E2" w:rsidRDefault="00E453B4" w:rsidP="003666E2">
            <w:pPr>
              <w:numPr>
                <w:ilvl w:val="0"/>
                <w:numId w:val="41"/>
              </w:num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categorizzazioni</w:t>
            </w:r>
          </w:p>
          <w:p w:rsidR="003666E2" w:rsidRDefault="00A447AF" w:rsidP="003666E2">
            <w:pPr>
              <w:numPr>
                <w:ilvl w:val="0"/>
                <w:numId w:val="41"/>
              </w:num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 w:rsidRPr="003666E2">
              <w:rPr>
                <w:rFonts w:ascii="Garamond" w:hAnsi="Garamond"/>
                <w:color w:val="000000"/>
                <w:sz w:val="22"/>
              </w:rPr>
              <w:t>formule, strutture gramma</w:t>
            </w:r>
            <w:r w:rsidR="00E453B4">
              <w:rPr>
                <w:rFonts w:ascii="Garamond" w:hAnsi="Garamond"/>
                <w:color w:val="000000"/>
                <w:sz w:val="22"/>
              </w:rPr>
              <w:t>ticali, tabelline, nomi, regole</w:t>
            </w:r>
          </w:p>
          <w:p w:rsidR="003666E2" w:rsidRDefault="00A447AF" w:rsidP="003666E2">
            <w:pPr>
              <w:numPr>
                <w:ilvl w:val="0"/>
                <w:numId w:val="41"/>
              </w:num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 w:rsidRPr="003666E2">
              <w:rPr>
                <w:rFonts w:ascii="Garamond" w:hAnsi="Garamond"/>
                <w:color w:val="000000"/>
                <w:sz w:val="22"/>
              </w:rPr>
              <w:t xml:space="preserve"> date, term</w:t>
            </w:r>
            <w:r w:rsidR="00E453B4">
              <w:rPr>
                <w:rFonts w:ascii="Garamond" w:hAnsi="Garamond"/>
                <w:color w:val="000000"/>
                <w:sz w:val="22"/>
              </w:rPr>
              <w:t>ini specifici delle discipline</w:t>
            </w:r>
          </w:p>
          <w:p w:rsidR="00A447AF" w:rsidRPr="003666E2" w:rsidRDefault="00A447AF" w:rsidP="003666E2">
            <w:pPr>
              <w:numPr>
                <w:ilvl w:val="0"/>
                <w:numId w:val="41"/>
              </w:numPr>
              <w:spacing w:line="360" w:lineRule="auto"/>
              <w:rPr>
                <w:rFonts w:ascii="Garamond" w:hAnsi="Garamond"/>
                <w:color w:val="000000"/>
                <w:sz w:val="22"/>
              </w:rPr>
            </w:pPr>
            <w:r w:rsidRPr="003666E2">
              <w:rPr>
                <w:rFonts w:ascii="Garamond" w:hAnsi="Garamond"/>
                <w:color w:val="000000"/>
                <w:sz w:val="22"/>
              </w:rPr>
              <w:t xml:space="preserve"> sequenze e procedure</w:t>
            </w:r>
          </w:p>
        </w:tc>
      </w:tr>
      <w:tr w:rsidR="00A447AF">
        <w:trPr>
          <w:trHeight w:val="110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2334C" w:rsidRDefault="00F2334C">
            <w:pPr>
              <w:rPr>
                <w:rFonts w:ascii="Garamond" w:hAnsi="Garamond"/>
                <w:b/>
                <w:color w:val="000000"/>
                <w:sz w:val="22"/>
              </w:rPr>
            </w:pPr>
          </w:p>
          <w:p w:rsidR="00F2334C" w:rsidRDefault="00F2334C">
            <w:pPr>
              <w:rPr>
                <w:rFonts w:ascii="Garamond" w:hAnsi="Garamond"/>
                <w:b/>
                <w:color w:val="000000"/>
                <w:sz w:val="22"/>
              </w:rPr>
            </w:pPr>
          </w:p>
          <w:p w:rsidR="00A447AF" w:rsidRDefault="00A447AF">
            <w:pPr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ATTENZIONE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 w:rsidP="003666E2">
            <w:pPr>
              <w:numPr>
                <w:ilvl w:val="0"/>
                <w:numId w:val="42"/>
              </w:numPr>
              <w:spacing w:line="276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attenzione visuo-spaziale </w:t>
            </w:r>
          </w:p>
          <w:p w:rsidR="00A447AF" w:rsidRDefault="00A447AF" w:rsidP="003666E2">
            <w:pPr>
              <w:numPr>
                <w:ilvl w:val="0"/>
                <w:numId w:val="42"/>
              </w:numPr>
              <w:spacing w:line="276" w:lineRule="auto"/>
              <w:rPr>
                <w:rFonts w:ascii="Garamond" w:hAnsi="Garamond"/>
                <w:color w:val="000000"/>
                <w:sz w:val="22"/>
              </w:rPr>
            </w:pPr>
            <w:r w:rsidRPr="003666E2">
              <w:rPr>
                <w:rFonts w:ascii="Garamond" w:hAnsi="Garamond"/>
                <w:color w:val="000000"/>
                <w:sz w:val="22"/>
              </w:rPr>
              <w:t>selettiva</w:t>
            </w:r>
          </w:p>
          <w:p w:rsidR="00A447AF" w:rsidRPr="003666E2" w:rsidRDefault="00A447AF" w:rsidP="003666E2">
            <w:pPr>
              <w:numPr>
                <w:ilvl w:val="0"/>
                <w:numId w:val="42"/>
              </w:numPr>
              <w:spacing w:line="276" w:lineRule="auto"/>
              <w:rPr>
                <w:rFonts w:ascii="Garamond" w:hAnsi="Garamond"/>
                <w:color w:val="000000"/>
                <w:sz w:val="22"/>
              </w:rPr>
            </w:pPr>
            <w:r w:rsidRPr="003666E2">
              <w:rPr>
                <w:rFonts w:ascii="Garamond" w:hAnsi="Garamond"/>
                <w:color w:val="000000"/>
                <w:sz w:val="22"/>
              </w:rPr>
              <w:t>sostenuta</w:t>
            </w: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</w:tc>
      </w:tr>
      <w:tr w:rsidR="00A447AF">
        <w:trPr>
          <w:trHeight w:val="49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2334C" w:rsidRDefault="00F2334C">
            <w:pPr>
              <w:rPr>
                <w:rFonts w:ascii="Garamond" w:hAnsi="Garamond"/>
                <w:b/>
                <w:color w:val="000000"/>
                <w:sz w:val="22"/>
              </w:rPr>
            </w:pPr>
          </w:p>
          <w:p w:rsidR="00A447AF" w:rsidRDefault="00A447AF">
            <w:pPr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AFFATICABILITA’</w:t>
            </w:r>
          </w:p>
          <w:p w:rsidR="00A447AF" w:rsidRDefault="00A447AF">
            <w:pPr>
              <w:rPr>
                <w:rFonts w:ascii="Garamond" w:hAnsi="Garamond"/>
                <w:b/>
                <w:color w:val="000000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2334C" w:rsidRDefault="003666E2" w:rsidP="003666E2">
            <w:pPr>
              <w:numPr>
                <w:ilvl w:val="0"/>
                <w:numId w:val="44"/>
              </w:num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n</w:t>
            </w:r>
            <w:r w:rsidR="00A447AF">
              <w:rPr>
                <w:rFonts w:ascii="Garamond" w:hAnsi="Garamond"/>
                <w:color w:val="000000"/>
                <w:sz w:val="22"/>
              </w:rPr>
              <w:t xml:space="preserve">otevole </w:t>
            </w:r>
          </w:p>
          <w:p w:rsidR="003666E2" w:rsidRDefault="003666E2" w:rsidP="003666E2">
            <w:pPr>
              <w:numPr>
                <w:ilvl w:val="0"/>
                <w:numId w:val="44"/>
              </w:num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a</w:t>
            </w:r>
            <w:r w:rsidR="00A447AF" w:rsidRPr="003666E2">
              <w:rPr>
                <w:rFonts w:ascii="Garamond" w:hAnsi="Garamond"/>
                <w:color w:val="000000"/>
                <w:sz w:val="22"/>
              </w:rPr>
              <w:t xml:space="preserve">deguata </w:t>
            </w:r>
          </w:p>
          <w:p w:rsidR="00A447AF" w:rsidRPr="003666E2" w:rsidRDefault="00A447AF" w:rsidP="003666E2">
            <w:pPr>
              <w:numPr>
                <w:ilvl w:val="0"/>
                <w:numId w:val="44"/>
              </w:numPr>
              <w:rPr>
                <w:rFonts w:ascii="Garamond" w:hAnsi="Garamond"/>
                <w:color w:val="000000"/>
                <w:sz w:val="22"/>
              </w:rPr>
            </w:pPr>
            <w:r w:rsidRPr="003666E2">
              <w:rPr>
                <w:rFonts w:ascii="Garamond" w:hAnsi="Garamond"/>
                <w:color w:val="000000"/>
                <w:sz w:val="22"/>
              </w:rPr>
              <w:t xml:space="preserve">   assente</w:t>
            </w:r>
          </w:p>
        </w:tc>
      </w:tr>
      <w:tr w:rsidR="00A447AF">
        <w:trPr>
          <w:trHeight w:val="110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2334C" w:rsidRDefault="00F2334C">
            <w:pPr>
              <w:rPr>
                <w:rFonts w:ascii="Garamond" w:hAnsi="Garamond"/>
                <w:b/>
                <w:color w:val="000000"/>
                <w:sz w:val="22"/>
              </w:rPr>
            </w:pPr>
          </w:p>
          <w:p w:rsidR="00F2334C" w:rsidRDefault="00F2334C">
            <w:pPr>
              <w:rPr>
                <w:rFonts w:ascii="Garamond" w:hAnsi="Garamond"/>
                <w:b/>
                <w:color w:val="000000"/>
                <w:sz w:val="22"/>
              </w:rPr>
            </w:pPr>
          </w:p>
          <w:p w:rsidR="00A447AF" w:rsidRDefault="00A447AF">
            <w:pPr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PRASSIE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 w:rsidP="003666E2">
            <w:pPr>
              <w:numPr>
                <w:ilvl w:val="0"/>
                <w:numId w:val="45"/>
              </w:numPr>
              <w:spacing w:line="276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difficoltà di esecuzione</w:t>
            </w:r>
          </w:p>
          <w:p w:rsidR="00A447AF" w:rsidRDefault="00B11FA3" w:rsidP="003666E2">
            <w:pPr>
              <w:numPr>
                <w:ilvl w:val="0"/>
                <w:numId w:val="45"/>
              </w:numPr>
              <w:spacing w:line="276" w:lineRule="auto"/>
              <w:rPr>
                <w:rFonts w:ascii="Garamond" w:hAnsi="Garamond"/>
                <w:color w:val="000000"/>
                <w:sz w:val="22"/>
              </w:rPr>
            </w:pPr>
            <w:r w:rsidRPr="003666E2">
              <w:rPr>
                <w:rFonts w:ascii="Garamond" w:hAnsi="Garamond"/>
                <w:color w:val="000000"/>
                <w:sz w:val="22"/>
              </w:rPr>
              <w:t>difficoltà di pianificazione</w:t>
            </w:r>
          </w:p>
          <w:p w:rsidR="00A447AF" w:rsidRPr="003666E2" w:rsidRDefault="00A447AF" w:rsidP="003666E2">
            <w:pPr>
              <w:numPr>
                <w:ilvl w:val="0"/>
                <w:numId w:val="45"/>
              </w:numPr>
              <w:spacing w:line="276" w:lineRule="auto"/>
              <w:rPr>
                <w:rFonts w:ascii="Garamond" w:hAnsi="Garamond"/>
                <w:color w:val="000000"/>
                <w:sz w:val="22"/>
              </w:rPr>
            </w:pPr>
            <w:r w:rsidRPr="003666E2">
              <w:rPr>
                <w:rFonts w:ascii="Garamond" w:hAnsi="Garamond"/>
                <w:color w:val="000000"/>
                <w:sz w:val="22"/>
              </w:rPr>
              <w:t>difficoltà di programmazione e progettazione</w:t>
            </w: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</w:tc>
      </w:tr>
      <w:tr w:rsidR="00A447AF">
        <w:trPr>
          <w:trHeight w:val="57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2334C" w:rsidRDefault="00F2334C">
            <w:pPr>
              <w:rPr>
                <w:rFonts w:ascii="Garamond" w:hAnsi="Garamond"/>
                <w:b/>
                <w:color w:val="000000"/>
                <w:sz w:val="22"/>
              </w:rPr>
            </w:pPr>
          </w:p>
          <w:p w:rsidR="00A447AF" w:rsidRDefault="00A447AF">
            <w:pPr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ALTRO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line="276" w:lineRule="auto"/>
              <w:rPr>
                <w:rFonts w:ascii="Garamond" w:hAnsi="Garamond"/>
                <w:color w:val="000000"/>
                <w:sz w:val="22"/>
              </w:rPr>
            </w:pPr>
          </w:p>
          <w:p w:rsidR="00A447AF" w:rsidRDefault="00A447AF">
            <w:pPr>
              <w:spacing w:line="276" w:lineRule="auto"/>
              <w:rPr>
                <w:rFonts w:ascii="Garamond" w:hAnsi="Garamond"/>
                <w:color w:val="000000"/>
                <w:sz w:val="22"/>
              </w:rPr>
            </w:pPr>
          </w:p>
        </w:tc>
      </w:tr>
    </w:tbl>
    <w:p w:rsidR="00A447AF" w:rsidRDefault="00A447AF">
      <w:pPr>
        <w:spacing w:line="360" w:lineRule="auto"/>
        <w:ind w:left="720"/>
        <w:rPr>
          <w:rFonts w:ascii="Garamond" w:hAnsi="Garamond"/>
          <w:b/>
          <w:color w:val="000000"/>
        </w:rPr>
      </w:pPr>
    </w:p>
    <w:p w:rsidR="003E798E" w:rsidRDefault="003E798E">
      <w:pPr>
        <w:spacing w:line="360" w:lineRule="auto"/>
        <w:ind w:left="720"/>
        <w:rPr>
          <w:rFonts w:ascii="Garamond" w:hAnsi="Garamond"/>
          <w:b/>
          <w:color w:val="000000"/>
        </w:rPr>
      </w:pPr>
    </w:p>
    <w:p w:rsidR="003E798E" w:rsidRDefault="003E798E">
      <w:pPr>
        <w:spacing w:line="360" w:lineRule="auto"/>
        <w:ind w:left="720"/>
        <w:rPr>
          <w:rFonts w:ascii="Garamond" w:hAnsi="Garamond"/>
          <w:b/>
          <w:color w:val="000000"/>
        </w:rPr>
      </w:pPr>
    </w:p>
    <w:p w:rsidR="004C015F" w:rsidRDefault="004C015F">
      <w:pPr>
        <w:spacing w:line="360" w:lineRule="auto"/>
        <w:ind w:left="720"/>
        <w:rPr>
          <w:rFonts w:ascii="Garamond" w:hAnsi="Garamond"/>
          <w:b/>
          <w:color w:val="000000"/>
        </w:rPr>
      </w:pPr>
    </w:p>
    <w:p w:rsidR="00A447AF" w:rsidRDefault="003D698A" w:rsidP="00B11FA3">
      <w:pPr>
        <w:spacing w:line="360" w:lineRule="auto"/>
        <w:ind w:left="360"/>
        <w:rPr>
          <w:rFonts w:ascii="Garamond" w:hAnsi="Garamond"/>
          <w:b/>
          <w:color w:val="000000"/>
          <w:sz w:val="22"/>
        </w:rPr>
      </w:pPr>
      <w:r>
        <w:rPr>
          <w:rFonts w:ascii="Garamond" w:hAnsi="Garamond"/>
          <w:b/>
          <w:color w:val="000000"/>
          <w:sz w:val="22"/>
        </w:rPr>
        <w:t>7</w:t>
      </w:r>
      <w:r w:rsidR="00B11FA3">
        <w:rPr>
          <w:rFonts w:ascii="Garamond" w:hAnsi="Garamond"/>
          <w:b/>
          <w:color w:val="000000"/>
          <w:sz w:val="22"/>
        </w:rPr>
        <w:t xml:space="preserve">. </w:t>
      </w:r>
      <w:r w:rsidR="00A447AF">
        <w:rPr>
          <w:rFonts w:ascii="Garamond" w:hAnsi="Garamond"/>
          <w:b/>
          <w:color w:val="000000"/>
          <w:sz w:val="22"/>
        </w:rPr>
        <w:t>COMPETENZE MOTORIE</w:t>
      </w:r>
    </w:p>
    <w:p w:rsidR="00A447AF" w:rsidRDefault="00A447AF">
      <w:pPr>
        <w:numPr>
          <w:ilvl w:val="0"/>
          <w:numId w:val="4"/>
        </w:numPr>
        <w:spacing w:line="360" w:lineRule="auto"/>
        <w:ind w:left="720"/>
        <w:rPr>
          <w:rFonts w:ascii="Garamond" w:hAnsi="Garamond"/>
          <w:b/>
          <w:color w:val="000000"/>
          <w:sz w:val="22"/>
        </w:rPr>
      </w:pPr>
      <w:r>
        <w:rPr>
          <w:rFonts w:ascii="Garamond" w:hAnsi="Garamond"/>
          <w:b/>
          <w:color w:val="000000"/>
          <w:sz w:val="22"/>
        </w:rPr>
        <w:t>Motricità globale:</w:t>
      </w:r>
      <w:r>
        <w:rPr>
          <w:rFonts w:ascii="Garamond" w:hAnsi="Garamond"/>
          <w:color w:val="000000"/>
          <w:sz w:val="22"/>
        </w:rPr>
        <w:t xml:space="preserve"> (coordinamento nell'esecuzione dei movimenti ginnico-sportivi)</w:t>
      </w:r>
      <w:r>
        <w:rPr>
          <w:rFonts w:ascii="Garamond" w:hAnsi="Garamond"/>
          <w:b/>
          <w:color w:val="000000"/>
          <w:sz w:val="22"/>
        </w:rPr>
        <w:t xml:space="preserve">: </w:t>
      </w:r>
    </w:p>
    <w:p w:rsidR="00A447AF" w:rsidRDefault="00A447AF">
      <w:pPr>
        <w:spacing w:line="360" w:lineRule="auto"/>
        <w:ind w:left="720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w w:val="105"/>
          <w:sz w:val="22"/>
        </w:rPr>
        <w:t>…………….</w:t>
      </w:r>
      <w:r>
        <w:rPr>
          <w:rFonts w:ascii="Garamond" w:hAnsi="Garamond"/>
          <w:color w:val="000000"/>
          <w:sz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 </w:t>
      </w:r>
    </w:p>
    <w:p w:rsidR="00A447AF" w:rsidRDefault="00A447AF">
      <w:pPr>
        <w:numPr>
          <w:ilvl w:val="0"/>
          <w:numId w:val="4"/>
        </w:numPr>
        <w:spacing w:line="360" w:lineRule="auto"/>
        <w:ind w:left="720"/>
        <w:rPr>
          <w:rFonts w:ascii="Garamond" w:hAnsi="Garamond"/>
          <w:b/>
          <w:color w:val="000000"/>
          <w:sz w:val="22"/>
        </w:rPr>
      </w:pPr>
      <w:r>
        <w:rPr>
          <w:rFonts w:ascii="Garamond" w:hAnsi="Garamond"/>
          <w:b/>
          <w:color w:val="000000"/>
          <w:sz w:val="22"/>
        </w:rPr>
        <w:t>Motricità fine</w:t>
      </w:r>
      <w:r>
        <w:rPr>
          <w:rFonts w:ascii="Garamond" w:hAnsi="Garamond"/>
          <w:color w:val="000000"/>
          <w:sz w:val="22"/>
        </w:rPr>
        <w:t xml:space="preserve"> (impiego di penna, matita, uso forbici)</w:t>
      </w:r>
      <w:r>
        <w:rPr>
          <w:rFonts w:ascii="Garamond" w:hAnsi="Garamond"/>
          <w:b/>
          <w:color w:val="000000"/>
          <w:sz w:val="22"/>
        </w:rPr>
        <w:t>:</w:t>
      </w:r>
    </w:p>
    <w:p w:rsidR="00A447AF" w:rsidRDefault="00A447AF">
      <w:pPr>
        <w:spacing w:line="360" w:lineRule="auto"/>
        <w:ind w:left="720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………………………………………………………………………………………………………….</w:t>
      </w:r>
    </w:p>
    <w:p w:rsidR="00A447AF" w:rsidRDefault="00A447AF">
      <w:pPr>
        <w:spacing w:line="360" w:lineRule="auto"/>
        <w:ind w:left="720"/>
        <w:rPr>
          <w:rFonts w:ascii="Garamond" w:hAnsi="Garamond"/>
          <w:b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…………………………………………………………………………………………………………</w:t>
      </w:r>
    </w:p>
    <w:p w:rsidR="00A447AF" w:rsidRDefault="00A447AF">
      <w:pPr>
        <w:numPr>
          <w:ilvl w:val="0"/>
          <w:numId w:val="4"/>
        </w:numPr>
        <w:spacing w:line="360" w:lineRule="auto"/>
        <w:ind w:left="720"/>
        <w:rPr>
          <w:rFonts w:ascii="Garamond" w:hAnsi="Garamond"/>
          <w:b/>
          <w:color w:val="000000"/>
          <w:sz w:val="22"/>
        </w:rPr>
      </w:pPr>
      <w:r>
        <w:rPr>
          <w:rFonts w:ascii="Garamond" w:hAnsi="Garamond"/>
          <w:b/>
          <w:color w:val="000000"/>
          <w:sz w:val="22"/>
        </w:rPr>
        <w:t>Eventuali</w:t>
      </w:r>
      <w:r>
        <w:rPr>
          <w:rFonts w:ascii="Garamond" w:hAnsi="Garamond"/>
          <w:color w:val="000000"/>
          <w:sz w:val="22"/>
        </w:rPr>
        <w:t xml:space="preserve"> ulteriori osservazioni dei comportamenti a scuola:</w:t>
      </w:r>
    </w:p>
    <w:p w:rsidR="003D0EF5" w:rsidRDefault="00A447AF" w:rsidP="003666E2">
      <w:pPr>
        <w:tabs>
          <w:tab w:val="left" w:pos="9498"/>
        </w:tabs>
        <w:spacing w:line="360" w:lineRule="auto"/>
        <w:ind w:left="720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………………………………………………………………………………………………………………………………………………………………………………………………………………..……</w:t>
      </w:r>
    </w:p>
    <w:p w:rsidR="003666E2" w:rsidRDefault="003666E2" w:rsidP="003666E2">
      <w:pPr>
        <w:tabs>
          <w:tab w:val="left" w:pos="9498"/>
        </w:tabs>
        <w:spacing w:line="360" w:lineRule="auto"/>
        <w:ind w:left="720"/>
        <w:rPr>
          <w:rFonts w:ascii="Garamond" w:hAnsi="Garamond"/>
          <w:color w:val="000000"/>
          <w:sz w:val="22"/>
        </w:rPr>
      </w:pPr>
    </w:p>
    <w:p w:rsidR="00E40937" w:rsidRDefault="00E40937" w:rsidP="003666E2">
      <w:pPr>
        <w:tabs>
          <w:tab w:val="left" w:pos="9498"/>
        </w:tabs>
        <w:spacing w:line="360" w:lineRule="auto"/>
        <w:ind w:left="720"/>
        <w:rPr>
          <w:rFonts w:ascii="Garamond" w:hAnsi="Garamond"/>
          <w:color w:val="000000"/>
          <w:sz w:val="22"/>
        </w:rPr>
      </w:pPr>
    </w:p>
    <w:p w:rsidR="008C3C49" w:rsidRDefault="008C3C49" w:rsidP="003666E2">
      <w:pPr>
        <w:tabs>
          <w:tab w:val="left" w:pos="9498"/>
        </w:tabs>
        <w:spacing w:line="360" w:lineRule="auto"/>
        <w:ind w:left="720"/>
        <w:rPr>
          <w:rFonts w:ascii="Garamond" w:hAnsi="Garamond"/>
          <w:color w:val="000000"/>
          <w:sz w:val="22"/>
        </w:rPr>
      </w:pPr>
    </w:p>
    <w:p w:rsidR="008C3C49" w:rsidRPr="003666E2" w:rsidRDefault="008C3C49" w:rsidP="003666E2">
      <w:pPr>
        <w:tabs>
          <w:tab w:val="left" w:pos="9498"/>
        </w:tabs>
        <w:spacing w:line="360" w:lineRule="auto"/>
        <w:ind w:left="720"/>
        <w:rPr>
          <w:rFonts w:ascii="Garamond" w:hAnsi="Garamond"/>
          <w:color w:val="000000"/>
          <w:sz w:val="22"/>
        </w:rPr>
      </w:pPr>
    </w:p>
    <w:p w:rsidR="00A447AF" w:rsidRPr="00B11FA3" w:rsidRDefault="003D698A">
      <w:pPr>
        <w:keepNext/>
        <w:spacing w:before="240" w:after="60"/>
        <w:ind w:left="142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lastRenderedPageBreak/>
        <w:t>8</w:t>
      </w:r>
      <w:r w:rsidR="00A447AF" w:rsidRPr="00B11FA3">
        <w:rPr>
          <w:rFonts w:ascii="Garamond" w:hAnsi="Garamond"/>
          <w:b/>
          <w:color w:val="000000"/>
        </w:rPr>
        <w:t>. ULTERIORI ASPETTI SIGNIFICATIVI</w:t>
      </w:r>
    </w:p>
    <w:p w:rsidR="00A447AF" w:rsidRPr="00B11FA3" w:rsidRDefault="00A447AF">
      <w:pPr>
        <w:rPr>
          <w:color w:val="000000"/>
        </w:rPr>
      </w:pPr>
    </w:p>
    <w:p w:rsidR="00A447AF" w:rsidRDefault="00A447AF">
      <w:pPr>
        <w:rPr>
          <w:color w:val="000000"/>
          <w:sz w:val="22"/>
        </w:rPr>
      </w:pPr>
    </w:p>
    <w:tbl>
      <w:tblPr>
        <w:tblW w:w="14043" w:type="dxa"/>
        <w:tblInd w:w="-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2126"/>
        <w:gridCol w:w="2551"/>
        <w:gridCol w:w="6389"/>
      </w:tblGrid>
      <w:tr w:rsidR="00A447AF">
        <w:trPr>
          <w:trHeight w:val="727"/>
        </w:trPr>
        <w:tc>
          <w:tcPr>
            <w:tcW w:w="14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spacing w:before="240" w:after="240"/>
              <w:rPr>
                <w:rFonts w:ascii="Garamond" w:eastAsia="Calibri" w:hAnsi="Garamond"/>
                <w:b/>
                <w:color w:val="000000"/>
                <w:w w:val="105"/>
                <w:sz w:val="22"/>
              </w:rPr>
            </w:pPr>
            <w:r>
              <w:rPr>
                <w:rFonts w:ascii="Garamond" w:eastAsia="Calibri" w:hAnsi="Garamond"/>
                <w:b/>
                <w:color w:val="000000"/>
                <w:w w:val="105"/>
                <w:sz w:val="22"/>
              </w:rPr>
              <w:t xml:space="preserve">MOTIVAZIONE </w:t>
            </w:r>
          </w:p>
        </w:tc>
      </w:tr>
      <w:tr w:rsidR="00A447AF">
        <w:trPr>
          <w:trHeight w:val="73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spacing w:before="120" w:after="120"/>
              <w:rPr>
                <w:rFonts w:ascii="Garamond" w:eastAsia="Calibri" w:hAnsi="Garamond"/>
                <w:color w:val="000000"/>
                <w:spacing w:val="2"/>
                <w:sz w:val="22"/>
              </w:rPr>
            </w:pPr>
            <w:r>
              <w:rPr>
                <w:rFonts w:ascii="Garamond" w:eastAsia="Calibri" w:hAnsi="Garamond"/>
                <w:color w:val="000000"/>
                <w:spacing w:val="2"/>
                <w:sz w:val="22"/>
              </w:rPr>
              <w:t>Partecipazione al dialogo educativo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numPr>
                <w:ilvl w:val="0"/>
                <w:numId w:val="5"/>
              </w:numPr>
              <w:spacing w:before="144" w:line="276" w:lineRule="auto"/>
              <w:ind w:left="318"/>
              <w:rPr>
                <w:rFonts w:ascii="Garamond" w:eastAsia="Calibri" w:hAnsi="Garamond"/>
                <w:color w:val="000000"/>
                <w:w w:val="105"/>
                <w:sz w:val="22"/>
              </w:rPr>
            </w:pPr>
            <w:r>
              <w:rPr>
                <w:rFonts w:ascii="Garamond" w:eastAsia="Calibri" w:hAnsi="Garamond"/>
                <w:color w:val="000000"/>
                <w:w w:val="105"/>
                <w:sz w:val="22"/>
              </w:rPr>
              <w:t>Adeguata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numPr>
                <w:ilvl w:val="0"/>
                <w:numId w:val="5"/>
              </w:numPr>
              <w:spacing w:before="144"/>
              <w:ind w:left="318"/>
              <w:rPr>
                <w:rFonts w:ascii="Garamond" w:eastAsia="Calibri" w:hAnsi="Garamond"/>
                <w:color w:val="000000"/>
                <w:w w:val="105"/>
                <w:sz w:val="22"/>
              </w:rPr>
            </w:pPr>
            <w:r>
              <w:rPr>
                <w:rFonts w:ascii="Garamond" w:eastAsia="Calibri" w:hAnsi="Garamond"/>
                <w:color w:val="000000"/>
                <w:w w:val="105"/>
                <w:sz w:val="22"/>
              </w:rPr>
              <w:t>Poco Adeguata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numPr>
                <w:ilvl w:val="0"/>
                <w:numId w:val="5"/>
              </w:numPr>
              <w:spacing w:before="144" w:line="276" w:lineRule="auto"/>
              <w:ind w:left="318"/>
              <w:rPr>
                <w:rFonts w:ascii="Garamond" w:eastAsia="Calibri" w:hAnsi="Garamond"/>
                <w:color w:val="000000"/>
                <w:w w:val="105"/>
                <w:sz w:val="22"/>
              </w:rPr>
            </w:pPr>
            <w:r>
              <w:rPr>
                <w:rFonts w:ascii="Garamond" w:eastAsia="Calibri" w:hAnsi="Garamond"/>
                <w:color w:val="000000"/>
                <w:w w:val="105"/>
                <w:sz w:val="22"/>
              </w:rPr>
              <w:t>Non adeguata</w:t>
            </w:r>
          </w:p>
        </w:tc>
      </w:tr>
      <w:tr w:rsidR="00A447AF">
        <w:trPr>
          <w:trHeight w:val="73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spacing w:before="120" w:after="120"/>
              <w:rPr>
                <w:rFonts w:ascii="Garamond" w:eastAsia="Calibri" w:hAnsi="Garamond"/>
                <w:color w:val="000000"/>
                <w:spacing w:val="2"/>
                <w:sz w:val="22"/>
              </w:rPr>
            </w:pPr>
            <w:r>
              <w:rPr>
                <w:rFonts w:ascii="Garamond" w:eastAsia="Calibri" w:hAnsi="Garamond"/>
                <w:color w:val="000000"/>
                <w:spacing w:val="2"/>
                <w:sz w:val="22"/>
              </w:rPr>
              <w:t xml:space="preserve">Consapevolezza delle proprie difficoltà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numPr>
                <w:ilvl w:val="0"/>
                <w:numId w:val="5"/>
              </w:numPr>
              <w:spacing w:before="144" w:line="276" w:lineRule="auto"/>
              <w:ind w:left="318"/>
              <w:rPr>
                <w:rFonts w:ascii="Garamond" w:eastAsia="Calibri" w:hAnsi="Garamond"/>
                <w:color w:val="000000"/>
                <w:w w:val="105"/>
                <w:sz w:val="22"/>
              </w:rPr>
            </w:pPr>
            <w:r>
              <w:rPr>
                <w:rFonts w:ascii="Garamond" w:eastAsia="Calibri" w:hAnsi="Garamond"/>
                <w:color w:val="000000"/>
                <w:w w:val="105"/>
                <w:sz w:val="22"/>
              </w:rPr>
              <w:t>Adeguata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numPr>
                <w:ilvl w:val="0"/>
                <w:numId w:val="5"/>
              </w:numPr>
              <w:spacing w:before="144"/>
              <w:ind w:left="318"/>
              <w:rPr>
                <w:rFonts w:ascii="Garamond" w:eastAsia="Calibri" w:hAnsi="Garamond"/>
                <w:color w:val="000000"/>
                <w:w w:val="105"/>
                <w:sz w:val="22"/>
              </w:rPr>
            </w:pPr>
            <w:r>
              <w:rPr>
                <w:rFonts w:ascii="Garamond" w:eastAsia="Calibri" w:hAnsi="Garamond"/>
                <w:color w:val="000000"/>
                <w:w w:val="105"/>
                <w:sz w:val="22"/>
              </w:rPr>
              <w:t>Poco Adeguata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numPr>
                <w:ilvl w:val="0"/>
                <w:numId w:val="5"/>
              </w:numPr>
              <w:spacing w:before="144" w:line="276" w:lineRule="auto"/>
              <w:ind w:left="318"/>
              <w:rPr>
                <w:rFonts w:ascii="Garamond" w:eastAsia="Calibri" w:hAnsi="Garamond"/>
                <w:color w:val="000000"/>
                <w:w w:val="105"/>
                <w:sz w:val="22"/>
              </w:rPr>
            </w:pPr>
            <w:r>
              <w:rPr>
                <w:rFonts w:ascii="Garamond" w:eastAsia="Calibri" w:hAnsi="Garamond"/>
                <w:color w:val="000000"/>
                <w:w w:val="105"/>
                <w:sz w:val="22"/>
              </w:rPr>
              <w:t>Non adeguata</w:t>
            </w:r>
          </w:p>
        </w:tc>
      </w:tr>
      <w:tr w:rsidR="00A447AF">
        <w:trPr>
          <w:trHeight w:val="73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spacing w:before="120" w:after="120"/>
              <w:ind w:left="34"/>
              <w:rPr>
                <w:rFonts w:ascii="Garamond" w:eastAsia="Calibri" w:hAnsi="Garamond"/>
                <w:color w:val="000000"/>
                <w:spacing w:val="2"/>
                <w:w w:val="110"/>
                <w:sz w:val="22"/>
              </w:rPr>
            </w:pPr>
            <w:r>
              <w:rPr>
                <w:rFonts w:ascii="Garamond" w:eastAsia="Calibri" w:hAnsi="Garamond"/>
                <w:color w:val="000000"/>
                <w:spacing w:val="2"/>
                <w:w w:val="110"/>
                <w:sz w:val="22"/>
              </w:rPr>
              <w:t>Consapevolezza dei propri punti di forza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numPr>
                <w:ilvl w:val="0"/>
                <w:numId w:val="5"/>
              </w:numPr>
              <w:spacing w:before="144" w:line="276" w:lineRule="auto"/>
              <w:ind w:left="318"/>
              <w:rPr>
                <w:rFonts w:ascii="Garamond" w:eastAsia="Calibri" w:hAnsi="Garamond"/>
                <w:color w:val="000000"/>
                <w:w w:val="105"/>
                <w:sz w:val="22"/>
              </w:rPr>
            </w:pPr>
            <w:r>
              <w:rPr>
                <w:rFonts w:ascii="Garamond" w:eastAsia="Calibri" w:hAnsi="Garamond"/>
                <w:color w:val="000000"/>
                <w:w w:val="105"/>
                <w:sz w:val="22"/>
              </w:rPr>
              <w:t>Adeguata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numPr>
                <w:ilvl w:val="0"/>
                <w:numId w:val="5"/>
              </w:numPr>
              <w:spacing w:before="144"/>
              <w:ind w:left="318"/>
              <w:rPr>
                <w:rFonts w:ascii="Garamond" w:eastAsia="Calibri" w:hAnsi="Garamond"/>
                <w:color w:val="000000"/>
                <w:w w:val="105"/>
                <w:sz w:val="22"/>
              </w:rPr>
            </w:pPr>
            <w:r>
              <w:rPr>
                <w:rFonts w:ascii="Garamond" w:eastAsia="Calibri" w:hAnsi="Garamond"/>
                <w:color w:val="000000"/>
                <w:w w:val="105"/>
                <w:sz w:val="22"/>
              </w:rPr>
              <w:t>Poco Adeguata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47AF" w:rsidRDefault="00A447AF">
            <w:pPr>
              <w:numPr>
                <w:ilvl w:val="0"/>
                <w:numId w:val="5"/>
              </w:numPr>
              <w:spacing w:before="144" w:line="276" w:lineRule="auto"/>
              <w:ind w:left="318"/>
              <w:rPr>
                <w:rFonts w:ascii="Garamond" w:eastAsia="Calibri" w:hAnsi="Garamond"/>
                <w:color w:val="000000"/>
                <w:w w:val="105"/>
                <w:sz w:val="22"/>
              </w:rPr>
            </w:pPr>
            <w:r>
              <w:rPr>
                <w:rFonts w:ascii="Garamond" w:eastAsia="Calibri" w:hAnsi="Garamond"/>
                <w:color w:val="000000"/>
                <w:w w:val="105"/>
                <w:sz w:val="22"/>
              </w:rPr>
              <w:t>Non adeguata</w:t>
            </w:r>
          </w:p>
        </w:tc>
      </w:tr>
    </w:tbl>
    <w:p w:rsidR="00A447AF" w:rsidRDefault="00A447AF">
      <w:pPr>
        <w:rPr>
          <w:color w:val="000000"/>
          <w:sz w:val="22"/>
        </w:rPr>
      </w:pPr>
    </w:p>
    <w:p w:rsidR="00A447AF" w:rsidRDefault="00A447AF">
      <w:pPr>
        <w:rPr>
          <w:rFonts w:ascii="Garamond" w:hAnsi="Garamond"/>
          <w:b/>
          <w:color w:val="000000"/>
          <w:sz w:val="22"/>
        </w:rPr>
      </w:pPr>
    </w:p>
    <w:p w:rsidR="008C3C49" w:rsidRDefault="008C3C49">
      <w:pPr>
        <w:rPr>
          <w:rFonts w:ascii="Garamond" w:hAnsi="Garamond"/>
          <w:b/>
          <w:color w:val="000000"/>
          <w:sz w:val="22"/>
        </w:rPr>
      </w:pPr>
    </w:p>
    <w:p w:rsidR="008C3C49" w:rsidRDefault="008C3C49">
      <w:pPr>
        <w:rPr>
          <w:rFonts w:ascii="Garamond" w:hAnsi="Garamond"/>
          <w:b/>
          <w:color w:val="000000"/>
          <w:sz w:val="22"/>
        </w:rPr>
      </w:pPr>
    </w:p>
    <w:p w:rsidR="00A447AF" w:rsidRPr="00B11FA3" w:rsidRDefault="003D698A" w:rsidP="003D698A">
      <w:pPr>
        <w:spacing w:line="360" w:lineRule="auto"/>
        <w:ind w:left="360"/>
        <w:jc w:val="both"/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</w:rPr>
        <w:t>9.</w:t>
      </w:r>
      <w:r w:rsidR="00A447AF" w:rsidRPr="00B11FA3">
        <w:rPr>
          <w:rFonts w:ascii="Garamond" w:hAnsi="Garamond"/>
          <w:b/>
          <w:color w:val="000000"/>
        </w:rPr>
        <w:t xml:space="preserve">OSSERVAZIONE DEI PUNTI DI FORZA </w:t>
      </w:r>
    </w:p>
    <w:p w:rsidR="00B11FA3" w:rsidRPr="00B11FA3" w:rsidRDefault="00B11FA3" w:rsidP="00B11FA3">
      <w:pPr>
        <w:spacing w:line="360" w:lineRule="auto"/>
        <w:ind w:left="720"/>
        <w:jc w:val="both"/>
        <w:rPr>
          <w:rFonts w:ascii="Garamond" w:hAnsi="Garamond"/>
          <w:color w:val="000000"/>
        </w:rPr>
      </w:pPr>
    </w:p>
    <w:p w:rsidR="00A447AF" w:rsidRPr="003D0EF5" w:rsidRDefault="00A447AF" w:rsidP="003D0EF5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Garamond" w:hAnsi="Garamond"/>
          <w:color w:val="000000"/>
        </w:rPr>
      </w:pPr>
      <w:r w:rsidRPr="003D0EF5">
        <w:rPr>
          <w:rFonts w:ascii="Garamond" w:hAnsi="Garamond"/>
          <w:color w:val="000000"/>
        </w:rPr>
        <w:t>Durante le attività didattiche, in quali  momenti della giornata l'alunno manifesta maggior interesse/attenzione e coinvolgimento? (</w:t>
      </w:r>
      <w:r w:rsidRPr="003D0EF5">
        <w:rPr>
          <w:rFonts w:ascii="Garamond" w:hAnsi="Garamond"/>
          <w:i/>
          <w:color w:val="000000"/>
        </w:rPr>
        <w:t xml:space="preserve">nelle prime ore, durante le discipline logico-matematiche, umanistiche, antropologiche </w:t>
      </w:r>
      <w:r w:rsidRPr="003D0EF5">
        <w:rPr>
          <w:rFonts w:ascii="Garamond" w:hAnsi="Garamond"/>
          <w:color w:val="000000"/>
        </w:rPr>
        <w:t>……………………………………………………………………………………………………………..………………………………………………………………………………………………………</w:t>
      </w:r>
    </w:p>
    <w:p w:rsidR="00A447AF" w:rsidRPr="003D0EF5" w:rsidRDefault="00A447AF">
      <w:pPr>
        <w:numPr>
          <w:ilvl w:val="0"/>
          <w:numId w:val="7"/>
        </w:numPr>
        <w:ind w:left="720" w:hanging="360"/>
        <w:rPr>
          <w:rFonts w:ascii="Garamond" w:hAnsi="Garamond"/>
          <w:color w:val="000000"/>
        </w:rPr>
      </w:pPr>
      <w:r w:rsidRPr="003D0EF5">
        <w:rPr>
          <w:rFonts w:ascii="Garamond" w:hAnsi="Garamond"/>
          <w:color w:val="000000"/>
        </w:rPr>
        <w:t>Dal punto di vista dell'alunno, quali sono le discipline preferite e/o in cui si sente meglio capace?</w:t>
      </w:r>
    </w:p>
    <w:p w:rsidR="00A447AF" w:rsidRPr="003D0EF5" w:rsidRDefault="00A447AF">
      <w:pPr>
        <w:ind w:left="360"/>
        <w:rPr>
          <w:rFonts w:ascii="Garamond" w:hAnsi="Garamond"/>
          <w:color w:val="000000"/>
        </w:rPr>
      </w:pPr>
      <w:r w:rsidRPr="003D0EF5">
        <w:rPr>
          <w:rFonts w:ascii="Garamond" w:hAnsi="Garamond"/>
          <w:color w:val="000000"/>
        </w:rPr>
        <w:t>………………………………………………….........................................................................................................</w:t>
      </w:r>
    </w:p>
    <w:p w:rsidR="00A447AF" w:rsidRPr="003D0EF5" w:rsidRDefault="00A447AF">
      <w:pPr>
        <w:ind w:left="360"/>
        <w:rPr>
          <w:rFonts w:ascii="Garamond" w:hAnsi="Garamond"/>
          <w:color w:val="000000"/>
        </w:rPr>
      </w:pPr>
      <w:r w:rsidRPr="003D0EF5">
        <w:rPr>
          <w:rFonts w:ascii="Garamond" w:hAnsi="Garamond"/>
          <w:color w:val="000000"/>
        </w:rPr>
        <w:t>………………………………………………………………………………………………………………</w:t>
      </w:r>
    </w:p>
    <w:p w:rsidR="00A447AF" w:rsidRPr="003D0EF5" w:rsidRDefault="00A447AF">
      <w:pPr>
        <w:ind w:left="360"/>
        <w:rPr>
          <w:rFonts w:ascii="Garamond" w:hAnsi="Garamond"/>
          <w:color w:val="000000"/>
        </w:rPr>
      </w:pPr>
    </w:p>
    <w:p w:rsidR="00A447AF" w:rsidRPr="003D0EF5" w:rsidRDefault="00A447AF">
      <w:pPr>
        <w:numPr>
          <w:ilvl w:val="0"/>
          <w:numId w:val="7"/>
        </w:numPr>
        <w:ind w:left="720" w:hanging="360"/>
        <w:rPr>
          <w:rFonts w:ascii="Garamond" w:hAnsi="Garamond"/>
          <w:color w:val="000000"/>
        </w:rPr>
      </w:pPr>
      <w:r w:rsidRPr="003D0EF5">
        <w:rPr>
          <w:rFonts w:ascii="Garamond" w:hAnsi="Garamond"/>
          <w:color w:val="000000"/>
        </w:rPr>
        <w:t>Dal punto di vista degli insegnanti, quando l'alunno si sente più capace?</w:t>
      </w:r>
    </w:p>
    <w:p w:rsidR="00A447AF" w:rsidRDefault="00A447AF">
      <w:pPr>
        <w:ind w:left="360"/>
        <w:rPr>
          <w:rFonts w:ascii="Garamond" w:hAnsi="Garamond"/>
          <w:color w:val="000000"/>
        </w:rPr>
      </w:pPr>
      <w:r w:rsidRPr="003D0EF5">
        <w:rPr>
          <w:rFonts w:ascii="Garamond" w:hAnsi="Garamond"/>
          <w:color w:val="000000"/>
        </w:rPr>
        <w:t>……………………………………..………………………………………………………………………………………………………………………………………………………………………………………</w:t>
      </w:r>
    </w:p>
    <w:p w:rsidR="003D0EF5" w:rsidRPr="003D0EF5" w:rsidRDefault="003D0EF5">
      <w:pPr>
        <w:ind w:left="360"/>
        <w:rPr>
          <w:rFonts w:ascii="Garamond" w:hAnsi="Garamond"/>
          <w:color w:val="000000"/>
        </w:rPr>
      </w:pPr>
    </w:p>
    <w:p w:rsidR="00A447AF" w:rsidRDefault="00A447AF">
      <w:pPr>
        <w:numPr>
          <w:ilvl w:val="0"/>
          <w:numId w:val="7"/>
        </w:numPr>
        <w:ind w:left="426"/>
        <w:rPr>
          <w:rFonts w:ascii="Garamond" w:hAnsi="Garamond"/>
          <w:color w:val="000000"/>
        </w:rPr>
      </w:pPr>
      <w:r w:rsidRPr="003D0EF5">
        <w:rPr>
          <w:rFonts w:ascii="Garamond" w:hAnsi="Garamond"/>
          <w:color w:val="000000"/>
        </w:rPr>
        <w:t>Dal punto di vista dell'alunno, quali sono le discipline in cui sente di riscontrare maggiori difficoltà? ....………………………………………………………………………………………………………………………………………………………………………………………………………………………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0EF5" w:rsidRPr="003D0EF5" w:rsidRDefault="003D0EF5" w:rsidP="003D0EF5">
      <w:pPr>
        <w:ind w:left="426"/>
        <w:rPr>
          <w:rFonts w:ascii="Garamond" w:hAnsi="Garamond"/>
          <w:color w:val="000000"/>
        </w:rPr>
      </w:pPr>
    </w:p>
    <w:p w:rsidR="003D0EF5" w:rsidRPr="0074292B" w:rsidRDefault="00A447AF" w:rsidP="0074292B">
      <w:pPr>
        <w:numPr>
          <w:ilvl w:val="0"/>
          <w:numId w:val="7"/>
        </w:numPr>
        <w:ind w:left="426"/>
        <w:rPr>
          <w:rFonts w:ascii="Garamond" w:hAnsi="Garamond"/>
          <w:color w:val="000000"/>
        </w:rPr>
      </w:pPr>
      <w:r w:rsidRPr="003D0EF5">
        <w:rPr>
          <w:rFonts w:ascii="Garamond" w:hAnsi="Garamond"/>
          <w:color w:val="000000"/>
        </w:rPr>
        <w:t>Dal punto di vista delle insegnanti, quando l'alunno sente di riscontrare maggiori difficoltà?</w:t>
      </w:r>
    </w:p>
    <w:p w:rsidR="00A447AF" w:rsidRPr="003D0EF5" w:rsidRDefault="00A447AF" w:rsidP="003D0EF5">
      <w:pPr>
        <w:ind w:left="426"/>
        <w:rPr>
          <w:rFonts w:ascii="Garamond" w:hAnsi="Garamond"/>
          <w:color w:val="000000"/>
        </w:rPr>
      </w:pPr>
      <w:r w:rsidRPr="003D0EF5">
        <w:rPr>
          <w:rFonts w:ascii="Garamond" w:hAnsi="Garamond"/>
          <w:color w:val="000000"/>
        </w:rPr>
        <w:t xml:space="preserve"> ……………………………………………………………………………………………………………</w:t>
      </w:r>
    </w:p>
    <w:p w:rsidR="00A447AF" w:rsidRDefault="00A447AF">
      <w:pPr>
        <w:ind w:left="360"/>
        <w:rPr>
          <w:rFonts w:ascii="Garamond" w:hAnsi="Garamond"/>
          <w:color w:val="000000"/>
        </w:rPr>
      </w:pPr>
      <w:r w:rsidRPr="003D0EF5">
        <w:rPr>
          <w:rFonts w:ascii="Garamond" w:hAnsi="Garamond"/>
          <w:color w:val="000000"/>
        </w:rPr>
        <w:t>………………………………………………………………………………………………………………</w:t>
      </w:r>
    </w:p>
    <w:p w:rsidR="003D0EF5" w:rsidRPr="003D0EF5" w:rsidRDefault="003D0EF5">
      <w:pPr>
        <w:ind w:left="360"/>
        <w:rPr>
          <w:rFonts w:ascii="Garamond" w:hAnsi="Garamond"/>
          <w:color w:val="000000"/>
        </w:rPr>
      </w:pPr>
    </w:p>
    <w:p w:rsidR="0074292B" w:rsidRPr="0074292B" w:rsidRDefault="00A447AF" w:rsidP="0074292B">
      <w:pPr>
        <w:numPr>
          <w:ilvl w:val="0"/>
          <w:numId w:val="7"/>
        </w:numPr>
        <w:rPr>
          <w:rFonts w:ascii="Garamond" w:hAnsi="Garamond"/>
          <w:color w:val="000000"/>
        </w:rPr>
      </w:pPr>
      <w:r w:rsidRPr="003D0EF5">
        <w:rPr>
          <w:rFonts w:ascii="Garamond" w:hAnsi="Garamond"/>
          <w:color w:val="000000"/>
        </w:rPr>
        <w:t xml:space="preserve">In quali  momenti o circostanze il bambino dimostra di controllare meglio i comportamenti sopra indicati? </w:t>
      </w:r>
      <w:r w:rsidR="0074292B" w:rsidRPr="0074292B">
        <w:rPr>
          <w:rFonts w:ascii="Garamond" w:hAnsi="Garamond"/>
          <w:color w:val="000000"/>
        </w:rPr>
        <w:t xml:space="preserve">          ....………………………………………………………………………………………………………………………………………………………………………………………………………………………  </w:t>
      </w:r>
    </w:p>
    <w:p w:rsidR="00A447AF" w:rsidRPr="003D0EF5" w:rsidRDefault="00A447AF">
      <w:pPr>
        <w:rPr>
          <w:rFonts w:ascii="Garamond" w:hAnsi="Garamond"/>
          <w:color w:val="000000"/>
        </w:rPr>
      </w:pPr>
      <w:r w:rsidRPr="003D0EF5">
        <w:rPr>
          <w:rFonts w:ascii="Garamond" w:hAnsi="Garamond"/>
          <w:color w:val="000000"/>
        </w:rPr>
        <w:t xml:space="preserve">      g) Quali gli interessi, i desideri o bisogni espressi, gli hobbies, le passioni, le attività extrascolastiche  dell'alunno?             </w:t>
      </w:r>
    </w:p>
    <w:p w:rsidR="00A447AF" w:rsidRPr="003D0EF5" w:rsidRDefault="00A447AF">
      <w:pPr>
        <w:ind w:left="426"/>
        <w:rPr>
          <w:rFonts w:ascii="Garamond" w:hAnsi="Garamond"/>
          <w:color w:val="000000"/>
        </w:rPr>
      </w:pPr>
      <w:r w:rsidRPr="003D0EF5">
        <w:rPr>
          <w:rFonts w:ascii="Garamond" w:hAnsi="Garamond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015F" w:rsidRDefault="004C015F" w:rsidP="004C015F">
      <w:pPr>
        <w:rPr>
          <w:rFonts w:ascii="Garamond" w:hAnsi="Garamond"/>
          <w:b/>
          <w:color w:val="000000"/>
          <w:sz w:val="22"/>
        </w:rPr>
      </w:pPr>
    </w:p>
    <w:p w:rsidR="00B11FA3" w:rsidRDefault="00B11FA3" w:rsidP="0074292B">
      <w:pPr>
        <w:rPr>
          <w:rFonts w:ascii="Garamond" w:hAnsi="Garamond"/>
          <w:b/>
          <w:color w:val="000000"/>
          <w:sz w:val="22"/>
        </w:rPr>
      </w:pPr>
    </w:p>
    <w:p w:rsidR="003666E2" w:rsidRDefault="003666E2" w:rsidP="0074292B">
      <w:pPr>
        <w:rPr>
          <w:rFonts w:ascii="Garamond" w:hAnsi="Garamond"/>
          <w:b/>
          <w:color w:val="000000"/>
          <w:sz w:val="22"/>
        </w:rPr>
      </w:pPr>
    </w:p>
    <w:p w:rsidR="003666E2" w:rsidRDefault="003666E2" w:rsidP="0074292B">
      <w:pPr>
        <w:rPr>
          <w:rFonts w:ascii="Garamond" w:hAnsi="Garamond"/>
          <w:b/>
          <w:color w:val="000000"/>
          <w:sz w:val="22"/>
        </w:rPr>
      </w:pPr>
    </w:p>
    <w:p w:rsidR="003666E2" w:rsidRDefault="003666E2" w:rsidP="0074292B">
      <w:pPr>
        <w:rPr>
          <w:rFonts w:ascii="Garamond" w:hAnsi="Garamond"/>
          <w:b/>
          <w:color w:val="000000"/>
          <w:sz w:val="22"/>
        </w:rPr>
      </w:pPr>
    </w:p>
    <w:p w:rsidR="00A447AF" w:rsidRPr="00B11FA3" w:rsidRDefault="003D698A" w:rsidP="004C015F">
      <w:pPr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lastRenderedPageBreak/>
        <w:t>10</w:t>
      </w:r>
      <w:r w:rsidR="004C015F" w:rsidRPr="00B11FA3">
        <w:rPr>
          <w:rFonts w:ascii="Garamond" w:hAnsi="Garamond"/>
          <w:b/>
          <w:color w:val="000000"/>
        </w:rPr>
        <w:t xml:space="preserve">.  </w:t>
      </w:r>
      <w:r w:rsidR="00A447AF" w:rsidRPr="00B11FA3">
        <w:rPr>
          <w:rFonts w:ascii="Garamond" w:hAnsi="Garamond"/>
          <w:b/>
          <w:color w:val="000000"/>
        </w:rPr>
        <w:t xml:space="preserve">STRATEGIE METODOLOGICHE E DIDATTICHE </w:t>
      </w:r>
      <w:r w:rsidR="00FC4444">
        <w:rPr>
          <w:rFonts w:ascii="Garamond" w:hAnsi="Garamond"/>
          <w:b/>
          <w:color w:val="000000"/>
        </w:rPr>
        <w:t xml:space="preserve"> e metodi di insegnamento </w:t>
      </w:r>
      <w:r w:rsidR="00A447AF" w:rsidRPr="00B11FA3">
        <w:rPr>
          <w:rFonts w:ascii="Garamond" w:hAnsi="Garamond"/>
          <w:b/>
          <w:color w:val="000000"/>
        </w:rPr>
        <w:t>per L’INCLUSIONE</w:t>
      </w:r>
    </w:p>
    <w:p w:rsidR="00A447AF" w:rsidRDefault="00A447AF">
      <w:pPr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(barrare le voci che interessano)</w:t>
      </w:r>
    </w:p>
    <w:p w:rsidR="00B11FA3" w:rsidRDefault="00B11FA3">
      <w:pPr>
        <w:rPr>
          <w:rFonts w:ascii="Garamond" w:hAnsi="Garamond"/>
          <w:b/>
          <w:color w:val="000000"/>
          <w:sz w:val="22"/>
        </w:rPr>
      </w:pPr>
    </w:p>
    <w:p w:rsidR="00A447AF" w:rsidRDefault="00A447AF">
      <w:pPr>
        <w:rPr>
          <w:rFonts w:ascii="Garamond" w:eastAsia="Arial Unicode MS@" w:hAnsi="Garamond"/>
          <w:b/>
          <w:color w:val="000000"/>
          <w:sz w:val="22"/>
        </w:rPr>
      </w:pPr>
    </w:p>
    <w:p w:rsidR="00FC4444" w:rsidRDefault="00FC4444" w:rsidP="00B11FA3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Gratificazione  e incoraggiamento  di fronte ai successi, agli sforzi e all’impegno devono essere preponderanti rispetto alle frustrazioni per gli insuccessi</w:t>
      </w:r>
    </w:p>
    <w:p w:rsidR="009A3DAA" w:rsidRDefault="009A3DAA" w:rsidP="00B11FA3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Valorizzare di quanto l’alunno/a è in grado di fare</w:t>
      </w:r>
    </w:p>
    <w:p w:rsidR="00A447AF" w:rsidRPr="0074292B" w:rsidRDefault="00A447AF" w:rsidP="00B11FA3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>Incoraggiare l’apprendimento collaborativo favorend</w:t>
      </w:r>
      <w:r w:rsidR="00B11FA3" w:rsidRPr="0074292B">
        <w:rPr>
          <w:rFonts w:ascii="Garamond" w:hAnsi="Garamond"/>
          <w:color w:val="000000"/>
        </w:rPr>
        <w:t>o le attività in piccoli gruppi</w:t>
      </w:r>
    </w:p>
    <w:p w:rsidR="00B11FA3" w:rsidRDefault="00A447AF" w:rsidP="00E40937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>Pr</w:t>
      </w:r>
      <w:r w:rsidR="00B11FA3" w:rsidRPr="0074292B">
        <w:rPr>
          <w:rFonts w:ascii="Garamond" w:hAnsi="Garamond"/>
          <w:color w:val="000000"/>
        </w:rPr>
        <w:t>edisporre azioni di  tutoraggio</w:t>
      </w:r>
    </w:p>
    <w:p w:rsidR="00FC4444" w:rsidRDefault="009A3DAA" w:rsidP="00E40937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Sollecitazione</w:t>
      </w:r>
      <w:r w:rsidR="00FC4444">
        <w:rPr>
          <w:rFonts w:ascii="Garamond" w:hAnsi="Garamond"/>
          <w:color w:val="000000"/>
        </w:rPr>
        <w:t xml:space="preserve"> delle conoscenze pregresse per introdurre nuovi argomenti: uso degli organizzatori anticipanti</w:t>
      </w:r>
    </w:p>
    <w:p w:rsidR="00FC4444" w:rsidRDefault="00FC4444" w:rsidP="00E40937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Pause ripetute per una consapevolezza dell’</w:t>
      </w:r>
      <w:r w:rsidR="009A3DAA">
        <w:rPr>
          <w:rFonts w:ascii="Garamond" w:hAnsi="Garamond"/>
          <w:color w:val="000000"/>
        </w:rPr>
        <w:t>avvenuta com</w:t>
      </w:r>
      <w:r>
        <w:rPr>
          <w:rFonts w:ascii="Garamond" w:hAnsi="Garamond"/>
          <w:color w:val="000000"/>
        </w:rPr>
        <w:t xml:space="preserve">prensione </w:t>
      </w:r>
    </w:p>
    <w:p w:rsidR="00FC4444" w:rsidRPr="0074292B" w:rsidRDefault="00FC4444" w:rsidP="00E40937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Uso di schemi e mappe concettuali </w:t>
      </w:r>
      <w:r w:rsidR="009A3DAA">
        <w:rPr>
          <w:rFonts w:ascii="Garamond" w:hAnsi="Garamond"/>
          <w:color w:val="000000"/>
        </w:rPr>
        <w:t>e semplificazioni testuali</w:t>
      </w:r>
    </w:p>
    <w:p w:rsidR="00B11FA3" w:rsidRPr="0074292B" w:rsidRDefault="00B11FA3" w:rsidP="00B11FA3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>Insegnare l’uso di dispositivi extra</w:t>
      </w:r>
      <w:r w:rsidR="00C5398D">
        <w:rPr>
          <w:rFonts w:ascii="Garamond" w:hAnsi="Garamond"/>
          <w:color w:val="000000"/>
        </w:rPr>
        <w:t>-</w:t>
      </w:r>
      <w:r w:rsidRPr="0074292B">
        <w:rPr>
          <w:rFonts w:ascii="Garamond" w:hAnsi="Garamond"/>
          <w:color w:val="000000"/>
        </w:rPr>
        <w:t>testuali per lo studio (titolo, paragrafi, immagini,…)</w:t>
      </w:r>
    </w:p>
    <w:p w:rsidR="003D0EF5" w:rsidRPr="0074292B" w:rsidRDefault="003D0EF5" w:rsidP="003D0EF5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>Sollecitare collegamenti fra le nuove informazioni e quelle già acquisite ogni volta</w:t>
      </w:r>
    </w:p>
    <w:p w:rsidR="003D0EF5" w:rsidRPr="0074292B" w:rsidRDefault="003D0EF5" w:rsidP="003D0EF5">
      <w:pPr>
        <w:spacing w:line="360" w:lineRule="auto"/>
        <w:ind w:left="615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 xml:space="preserve">      che si inizia un nuovo argomento di studio</w:t>
      </w:r>
    </w:p>
    <w:p w:rsidR="003D0EF5" w:rsidRPr="0074292B" w:rsidRDefault="003D0EF5" w:rsidP="003D0EF5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>Promuovere integrazioni e collegamenti tra le conoscenze e le discipline.</w:t>
      </w:r>
    </w:p>
    <w:p w:rsidR="003D0EF5" w:rsidRPr="0074292B" w:rsidRDefault="003D0EF5" w:rsidP="003D0EF5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>Dividere gli obiettivi di un compito in “sotto obiettivi”</w:t>
      </w:r>
    </w:p>
    <w:p w:rsidR="003D0EF5" w:rsidRPr="0074292B" w:rsidRDefault="003D0EF5" w:rsidP="003D0EF5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 xml:space="preserve"> Offrire anticipatamente schemi grafici relativi all’argomento di studio, per orientare </w:t>
      </w:r>
    </w:p>
    <w:p w:rsidR="003D0EF5" w:rsidRPr="0074292B" w:rsidRDefault="003D0EF5" w:rsidP="003D0EF5">
      <w:pPr>
        <w:spacing w:line="360" w:lineRule="auto"/>
        <w:ind w:left="975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 xml:space="preserve"> l’alunno nella discriminazione delle informazioni essenziali. </w:t>
      </w:r>
    </w:p>
    <w:p w:rsidR="003D0EF5" w:rsidRPr="0074292B" w:rsidRDefault="003D0EF5" w:rsidP="003D0EF5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 xml:space="preserve">Privilegiare l’apprendimento esperienziale e laboratoriale  “per favorire l’operatività </w:t>
      </w:r>
    </w:p>
    <w:p w:rsidR="003D0EF5" w:rsidRPr="0074292B" w:rsidRDefault="003D0EF5" w:rsidP="003D0EF5">
      <w:pPr>
        <w:spacing w:line="360" w:lineRule="auto"/>
        <w:ind w:left="615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 xml:space="preserve">       e allo stesso  tempo  il dialogo, la riflessione su quello che si fa”;</w:t>
      </w:r>
    </w:p>
    <w:p w:rsidR="003D0EF5" w:rsidRPr="0074292B" w:rsidRDefault="003D0EF5" w:rsidP="003D0EF5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 xml:space="preserve">Sviluppare processi di autovalutazione e valorizzazione del sé per un maggior   </w:t>
      </w:r>
    </w:p>
    <w:p w:rsidR="003D0EF5" w:rsidRPr="0074292B" w:rsidRDefault="003D0EF5" w:rsidP="003D0EF5">
      <w:pPr>
        <w:spacing w:line="360" w:lineRule="auto"/>
        <w:ind w:left="142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 xml:space="preserve">               autocontrollo delle  strategie di apprendimento</w:t>
      </w:r>
    </w:p>
    <w:p w:rsidR="003D0EF5" w:rsidRPr="0074292B" w:rsidRDefault="003D0EF5" w:rsidP="003D0EF5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>Collocazione vicino alla cattedra …</w:t>
      </w:r>
    </w:p>
    <w:p w:rsidR="003D0EF5" w:rsidRDefault="003D0EF5" w:rsidP="003D0EF5">
      <w:pPr>
        <w:spacing w:line="360" w:lineRule="auto"/>
        <w:rPr>
          <w:rFonts w:ascii="Garamond" w:hAnsi="Garamond"/>
          <w:color w:val="000000"/>
          <w:sz w:val="22"/>
        </w:rPr>
      </w:pPr>
    </w:p>
    <w:p w:rsidR="003D0EF5" w:rsidRDefault="003D0EF5" w:rsidP="003D0EF5">
      <w:pPr>
        <w:spacing w:line="360" w:lineRule="auto"/>
        <w:ind w:left="142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 xml:space="preserve">        Altro ……………………………………………………………………………..…</w:t>
      </w:r>
    </w:p>
    <w:p w:rsidR="009A3DAA" w:rsidRDefault="009A3DAA" w:rsidP="003D0EF5">
      <w:pPr>
        <w:spacing w:line="360" w:lineRule="auto"/>
        <w:ind w:left="142"/>
        <w:rPr>
          <w:rFonts w:ascii="Garamond" w:hAnsi="Garamond"/>
          <w:color w:val="000000"/>
          <w:sz w:val="22"/>
        </w:rPr>
      </w:pPr>
    </w:p>
    <w:p w:rsidR="009A3DAA" w:rsidRPr="009A3DAA" w:rsidRDefault="009A3DAA" w:rsidP="003D0EF5">
      <w:pPr>
        <w:spacing w:line="360" w:lineRule="auto"/>
        <w:ind w:left="142"/>
        <w:rPr>
          <w:rFonts w:ascii="Garamond" w:hAnsi="Garamond"/>
          <w:b/>
          <w:color w:val="000000"/>
          <w:sz w:val="28"/>
          <w:szCs w:val="28"/>
        </w:rPr>
      </w:pPr>
      <w:r w:rsidRPr="009A3DAA">
        <w:rPr>
          <w:rFonts w:ascii="Garamond" w:hAnsi="Garamond"/>
          <w:b/>
          <w:color w:val="000000"/>
          <w:sz w:val="28"/>
          <w:szCs w:val="28"/>
        </w:rPr>
        <w:t xml:space="preserve">Obiettivi trasversali e </w:t>
      </w:r>
      <w:r>
        <w:rPr>
          <w:rFonts w:ascii="Garamond" w:hAnsi="Garamond"/>
          <w:b/>
          <w:color w:val="000000"/>
          <w:sz w:val="28"/>
          <w:szCs w:val="28"/>
        </w:rPr>
        <w:t>meta</w:t>
      </w:r>
      <w:r w:rsidRPr="009A3DAA">
        <w:rPr>
          <w:rFonts w:ascii="Garamond" w:hAnsi="Garamond"/>
          <w:b/>
          <w:color w:val="000000"/>
          <w:sz w:val="28"/>
          <w:szCs w:val="28"/>
        </w:rPr>
        <w:t>cognitivi</w:t>
      </w:r>
    </w:p>
    <w:p w:rsidR="009A3DAA" w:rsidRPr="009A3DAA" w:rsidRDefault="009A3DAA" w:rsidP="003D0EF5">
      <w:pPr>
        <w:spacing w:line="360" w:lineRule="auto"/>
        <w:ind w:left="142"/>
        <w:rPr>
          <w:rFonts w:ascii="Garamond" w:hAnsi="Garamond"/>
          <w:color w:val="000000"/>
        </w:rPr>
      </w:pPr>
      <w:r w:rsidRPr="009A3DAA">
        <w:rPr>
          <w:rFonts w:ascii="Garamond" w:hAnsi="Garamond"/>
          <w:color w:val="000000"/>
        </w:rPr>
        <w:t xml:space="preserve">Promuovere processi </w:t>
      </w:r>
      <w:r w:rsidR="00662232">
        <w:rPr>
          <w:rFonts w:ascii="Garamond" w:hAnsi="Garamond"/>
          <w:color w:val="000000"/>
        </w:rPr>
        <w:t>metac</w:t>
      </w:r>
      <w:r w:rsidRPr="009A3DAA">
        <w:rPr>
          <w:rFonts w:ascii="Garamond" w:hAnsi="Garamond"/>
          <w:color w:val="000000"/>
        </w:rPr>
        <w:t>ognitivi per sollecitare nell’alunno l’autocontrollo e l’autovalutazione dei propri processi di apprendimento</w:t>
      </w:r>
    </w:p>
    <w:p w:rsidR="009A3DAA" w:rsidRPr="009A3DAA" w:rsidRDefault="009A3DAA" w:rsidP="009A3DAA">
      <w:pPr>
        <w:numPr>
          <w:ilvl w:val="0"/>
          <w:numId w:val="46"/>
        </w:numPr>
        <w:spacing w:line="360" w:lineRule="auto"/>
        <w:rPr>
          <w:rFonts w:ascii="Garamond" w:hAnsi="Garamond"/>
          <w:color w:val="000000"/>
        </w:rPr>
      </w:pPr>
      <w:r w:rsidRPr="009A3DAA">
        <w:rPr>
          <w:rFonts w:ascii="Garamond" w:hAnsi="Garamond"/>
          <w:color w:val="000000"/>
        </w:rPr>
        <w:t>Sviluppare un metodo di studio personale, favorendo nell’alunno l’acquisizione e il consolidamento delle seguenti abilità:</w:t>
      </w:r>
    </w:p>
    <w:p w:rsidR="009A3DAA" w:rsidRPr="009A3DAA" w:rsidRDefault="009A3DAA" w:rsidP="009A3DAA">
      <w:pPr>
        <w:numPr>
          <w:ilvl w:val="0"/>
          <w:numId w:val="47"/>
        </w:numPr>
        <w:spacing w:line="360" w:lineRule="auto"/>
        <w:rPr>
          <w:rFonts w:ascii="Garamond" w:hAnsi="Garamond"/>
          <w:color w:val="000000"/>
        </w:rPr>
      </w:pPr>
      <w:r w:rsidRPr="009A3DAA">
        <w:rPr>
          <w:rFonts w:ascii="Garamond" w:hAnsi="Garamond"/>
          <w:color w:val="000000"/>
        </w:rPr>
        <w:t>Collegare oralmente i concetti</w:t>
      </w:r>
    </w:p>
    <w:p w:rsidR="009A3DAA" w:rsidRPr="009A3DAA" w:rsidRDefault="009A3DAA" w:rsidP="009A3DAA">
      <w:pPr>
        <w:numPr>
          <w:ilvl w:val="0"/>
          <w:numId w:val="47"/>
        </w:numPr>
        <w:spacing w:line="360" w:lineRule="auto"/>
        <w:rPr>
          <w:rFonts w:ascii="Garamond" w:hAnsi="Garamond"/>
          <w:color w:val="000000"/>
        </w:rPr>
      </w:pPr>
      <w:r w:rsidRPr="009A3DAA">
        <w:rPr>
          <w:rFonts w:ascii="Garamond" w:hAnsi="Garamond"/>
          <w:color w:val="000000"/>
        </w:rPr>
        <w:t>Riformulare verbalmente i concetti</w:t>
      </w:r>
    </w:p>
    <w:p w:rsidR="009A3DAA" w:rsidRPr="009A3DAA" w:rsidRDefault="009A3DAA" w:rsidP="009A3DAA">
      <w:pPr>
        <w:numPr>
          <w:ilvl w:val="0"/>
          <w:numId w:val="47"/>
        </w:numPr>
        <w:spacing w:line="360" w:lineRule="auto"/>
        <w:rPr>
          <w:rFonts w:ascii="Garamond" w:hAnsi="Garamond"/>
          <w:color w:val="000000"/>
        </w:rPr>
      </w:pPr>
      <w:r w:rsidRPr="009A3DAA">
        <w:rPr>
          <w:rFonts w:ascii="Garamond" w:hAnsi="Garamond"/>
          <w:color w:val="000000"/>
        </w:rPr>
        <w:t>Esercitare il resoconto orale</w:t>
      </w:r>
    </w:p>
    <w:p w:rsidR="009A3DAA" w:rsidRPr="009A3DAA" w:rsidRDefault="009A3DAA" w:rsidP="009A3DAA">
      <w:pPr>
        <w:numPr>
          <w:ilvl w:val="0"/>
          <w:numId w:val="47"/>
        </w:numPr>
        <w:spacing w:line="360" w:lineRule="auto"/>
        <w:rPr>
          <w:rFonts w:ascii="Garamond" w:hAnsi="Garamond"/>
          <w:color w:val="000000"/>
        </w:rPr>
      </w:pPr>
      <w:r w:rsidRPr="009A3DAA">
        <w:rPr>
          <w:rFonts w:ascii="Garamond" w:hAnsi="Garamond"/>
          <w:color w:val="000000"/>
        </w:rPr>
        <w:t>Connettere un aspetto(concetto/parola) al testo complessivo</w:t>
      </w:r>
    </w:p>
    <w:p w:rsidR="009A3DAA" w:rsidRPr="009A3DAA" w:rsidRDefault="009A3DAA" w:rsidP="009A3DAA">
      <w:pPr>
        <w:numPr>
          <w:ilvl w:val="0"/>
          <w:numId w:val="47"/>
        </w:numPr>
        <w:spacing w:line="360" w:lineRule="auto"/>
        <w:rPr>
          <w:rFonts w:ascii="Garamond" w:hAnsi="Garamond"/>
          <w:color w:val="000000"/>
        </w:rPr>
      </w:pPr>
      <w:r w:rsidRPr="009A3DAA">
        <w:rPr>
          <w:rFonts w:ascii="Garamond" w:hAnsi="Garamond"/>
          <w:color w:val="000000"/>
        </w:rPr>
        <w:t>Individuare la parola di nuova acquisizione</w:t>
      </w:r>
    </w:p>
    <w:p w:rsidR="003D0EF5" w:rsidRPr="009A3DAA" w:rsidRDefault="003D0EF5" w:rsidP="003D0EF5">
      <w:pPr>
        <w:spacing w:line="360" w:lineRule="auto"/>
        <w:rPr>
          <w:rFonts w:ascii="Garamond" w:hAnsi="Garamond"/>
          <w:color w:val="000000"/>
        </w:rPr>
      </w:pPr>
    </w:p>
    <w:p w:rsidR="004C015F" w:rsidRDefault="004C015F">
      <w:pPr>
        <w:spacing w:line="360" w:lineRule="auto"/>
        <w:ind w:left="142"/>
        <w:rPr>
          <w:rFonts w:ascii="Garamond" w:hAnsi="Garamond"/>
          <w:color w:val="000000"/>
          <w:sz w:val="22"/>
        </w:rPr>
      </w:pPr>
    </w:p>
    <w:p w:rsidR="004C015F" w:rsidRDefault="004C015F">
      <w:pPr>
        <w:spacing w:line="360" w:lineRule="auto"/>
        <w:ind w:left="142"/>
        <w:rPr>
          <w:rFonts w:ascii="Garamond" w:hAnsi="Garamond"/>
          <w:color w:val="000000"/>
          <w:sz w:val="22"/>
        </w:rPr>
      </w:pPr>
    </w:p>
    <w:p w:rsidR="00A447AF" w:rsidRDefault="00A447AF">
      <w:pPr>
        <w:spacing w:line="360" w:lineRule="auto"/>
        <w:rPr>
          <w:rFonts w:ascii="Garamond" w:hAnsi="Garamond"/>
          <w:b/>
          <w:color w:val="000000"/>
          <w:sz w:val="22"/>
        </w:rPr>
      </w:pPr>
    </w:p>
    <w:p w:rsidR="004C015F" w:rsidRDefault="004C015F">
      <w:pPr>
        <w:spacing w:line="360" w:lineRule="auto"/>
        <w:rPr>
          <w:rFonts w:ascii="Garamond" w:hAnsi="Garamond"/>
          <w:b/>
          <w:color w:val="000000"/>
          <w:sz w:val="22"/>
        </w:rPr>
      </w:pPr>
    </w:p>
    <w:p w:rsidR="00A447AF" w:rsidRDefault="003D698A" w:rsidP="004C015F">
      <w:pPr>
        <w:rPr>
          <w:rFonts w:ascii="Garamond" w:hAnsi="Garamond"/>
          <w:b/>
          <w:color w:val="000000"/>
          <w:sz w:val="22"/>
        </w:rPr>
      </w:pPr>
      <w:r>
        <w:rPr>
          <w:rFonts w:ascii="Garamond" w:hAnsi="Garamond"/>
          <w:b/>
          <w:color w:val="000000"/>
          <w:sz w:val="22"/>
        </w:rPr>
        <w:t>11</w:t>
      </w:r>
      <w:r w:rsidR="004C015F" w:rsidRPr="0074292B">
        <w:rPr>
          <w:rFonts w:ascii="Garamond" w:hAnsi="Garamond"/>
          <w:b/>
          <w:color w:val="000000"/>
        </w:rPr>
        <w:t>.</w:t>
      </w:r>
      <w:r w:rsidR="00A447AF" w:rsidRPr="0074292B">
        <w:rPr>
          <w:rFonts w:ascii="Garamond" w:hAnsi="Garamond"/>
          <w:b/>
          <w:color w:val="000000"/>
        </w:rPr>
        <w:t xml:space="preserve"> MISURE DISPENSATIVE</w:t>
      </w:r>
      <w:r w:rsidR="00A447AF">
        <w:rPr>
          <w:rFonts w:ascii="Garamond" w:hAnsi="Garamond"/>
          <w:b/>
          <w:color w:val="000000"/>
          <w:sz w:val="22"/>
        </w:rPr>
        <w:t xml:space="preserve"> (in base alla legge 170/2010 e alle linee guida 12/07/11)</w:t>
      </w:r>
    </w:p>
    <w:p w:rsidR="00A447AF" w:rsidRDefault="00A447AF">
      <w:pPr>
        <w:spacing w:after="120"/>
        <w:rPr>
          <w:rFonts w:ascii="Garamond" w:eastAsia="Arial Unicode MS@" w:hAnsi="Garamond"/>
          <w:i/>
          <w:color w:val="000000"/>
          <w:sz w:val="22"/>
        </w:rPr>
      </w:pPr>
      <w:r>
        <w:rPr>
          <w:rFonts w:ascii="Garamond" w:eastAsia="Arial Unicode MS@" w:hAnsi="Garamond"/>
          <w:i/>
          <w:color w:val="000000"/>
          <w:sz w:val="22"/>
        </w:rPr>
        <w:t>(barrare le voci che interessano)</w:t>
      </w:r>
    </w:p>
    <w:p w:rsidR="00A447AF" w:rsidRPr="0074292B" w:rsidRDefault="00A447AF">
      <w:pPr>
        <w:ind w:left="142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>Nell'ambito delle varie discipline e in base alla specificità del suo disturbo, l'alunno viene dispensato:</w:t>
      </w:r>
    </w:p>
    <w:p w:rsidR="00A447AF" w:rsidRPr="0074292B" w:rsidRDefault="00A447AF">
      <w:pPr>
        <w:ind w:left="142"/>
        <w:rPr>
          <w:rFonts w:ascii="Garamond" w:hAnsi="Garamond"/>
          <w:color w:val="000000"/>
        </w:rPr>
      </w:pPr>
    </w:p>
    <w:p w:rsidR="00A447AF" w:rsidRPr="0074292B" w:rsidRDefault="00A447AF" w:rsidP="0074292B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>dalla lettura ad alta voce;</w:t>
      </w:r>
    </w:p>
    <w:p w:rsidR="00A447AF" w:rsidRPr="0074292B" w:rsidRDefault="00A447AF" w:rsidP="0074292B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>dal prendere appunti;</w:t>
      </w:r>
    </w:p>
    <w:p w:rsidR="00A447AF" w:rsidRPr="0074292B" w:rsidRDefault="00A447AF" w:rsidP="0074292B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>dai tempi standard per i periodi e i motivi prestabiliti</w:t>
      </w:r>
      <w:r w:rsidR="0074292B">
        <w:rPr>
          <w:rFonts w:ascii="Garamond" w:hAnsi="Garamond"/>
          <w:color w:val="000000"/>
        </w:rPr>
        <w:t>;</w:t>
      </w:r>
    </w:p>
    <w:p w:rsidR="00A447AF" w:rsidRPr="0074292B" w:rsidRDefault="00A447AF" w:rsidP="0074292B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>dal copiare dalla lavagna;</w:t>
      </w:r>
    </w:p>
    <w:p w:rsidR="00A447AF" w:rsidRPr="0074292B" w:rsidRDefault="00A447AF" w:rsidP="0074292B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>dalla dettatura di testi/o appunti;</w:t>
      </w:r>
    </w:p>
    <w:p w:rsidR="00A447AF" w:rsidRPr="0074292B" w:rsidRDefault="00A447AF" w:rsidP="0074292B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>da un eccesivo carico di compiti a casa</w:t>
      </w:r>
      <w:r w:rsidR="0074292B">
        <w:rPr>
          <w:rFonts w:ascii="Garamond" w:hAnsi="Garamond"/>
          <w:color w:val="000000"/>
        </w:rPr>
        <w:t>;</w:t>
      </w:r>
    </w:p>
    <w:p w:rsidR="00A447AF" w:rsidRPr="0074292B" w:rsidRDefault="00A447AF" w:rsidP="0074292B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>dalla effettuazione di più prove valutative in tempi ravvicinati;</w:t>
      </w:r>
    </w:p>
    <w:p w:rsidR="00A447AF" w:rsidRDefault="00A447AF" w:rsidP="0074292B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>dallo studio mnemonico di formule, tabelle; definizioni, poesie</w:t>
      </w:r>
      <w:r w:rsidR="0074292B">
        <w:rPr>
          <w:rFonts w:ascii="Garamond" w:hAnsi="Garamond"/>
          <w:color w:val="000000"/>
        </w:rPr>
        <w:t>;</w:t>
      </w:r>
    </w:p>
    <w:p w:rsidR="009A3DAA" w:rsidRPr="0074292B" w:rsidRDefault="009A3DAA" w:rsidP="0074292B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dalle interrogazioni non programmate;</w:t>
      </w:r>
    </w:p>
    <w:p w:rsidR="00A447AF" w:rsidRPr="0074292B" w:rsidRDefault="00A447AF" w:rsidP="0074292B">
      <w:pPr>
        <w:numPr>
          <w:ilvl w:val="0"/>
          <w:numId w:val="25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>dalle verifiche a risposta aperta utilizzando le domande a risposta multipla</w:t>
      </w:r>
      <w:r w:rsidR="0074292B">
        <w:rPr>
          <w:rFonts w:ascii="Garamond" w:hAnsi="Garamond"/>
          <w:color w:val="000000"/>
        </w:rPr>
        <w:t>;</w:t>
      </w:r>
    </w:p>
    <w:p w:rsidR="00A447AF" w:rsidRPr="0074292B" w:rsidRDefault="0074292B">
      <w:pPr>
        <w:spacing w:line="360" w:lineRule="auto"/>
        <w:ind w:left="142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A</w:t>
      </w:r>
      <w:r w:rsidR="00A447AF" w:rsidRPr="0074292B">
        <w:rPr>
          <w:rFonts w:ascii="Garamond" w:hAnsi="Garamond"/>
          <w:color w:val="000000"/>
        </w:rPr>
        <w:t>ltro (es.: sostituzione della scrittura con linguaggio verbale e/o iconico)</w:t>
      </w:r>
    </w:p>
    <w:p w:rsidR="004C015F" w:rsidRPr="003666E2" w:rsidRDefault="004C015F" w:rsidP="003666E2">
      <w:pPr>
        <w:spacing w:line="360" w:lineRule="auto"/>
        <w:ind w:left="142"/>
        <w:rPr>
          <w:rFonts w:ascii="Garamond" w:hAnsi="Garamond"/>
          <w:color w:val="000000"/>
        </w:rPr>
      </w:pPr>
    </w:p>
    <w:p w:rsidR="00E40937" w:rsidRDefault="00E40937">
      <w:pPr>
        <w:rPr>
          <w:rFonts w:ascii="Garamond" w:hAnsi="Garamond"/>
          <w:b/>
          <w:color w:val="000000"/>
        </w:rPr>
      </w:pPr>
    </w:p>
    <w:p w:rsidR="008C3C49" w:rsidRDefault="008C3C49">
      <w:pPr>
        <w:rPr>
          <w:rFonts w:ascii="Garamond" w:hAnsi="Garamond"/>
          <w:b/>
          <w:color w:val="000000"/>
        </w:rPr>
      </w:pPr>
    </w:p>
    <w:p w:rsidR="008C3C49" w:rsidRDefault="008C3C49">
      <w:pPr>
        <w:rPr>
          <w:rFonts w:ascii="Garamond" w:hAnsi="Garamond"/>
          <w:b/>
          <w:color w:val="000000"/>
        </w:rPr>
      </w:pPr>
    </w:p>
    <w:p w:rsidR="00A447AF" w:rsidRPr="0074292B" w:rsidRDefault="003D698A">
      <w:pPr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12</w:t>
      </w:r>
      <w:r w:rsidR="00A447AF" w:rsidRPr="0074292B">
        <w:rPr>
          <w:rFonts w:ascii="Garamond" w:hAnsi="Garamond"/>
          <w:b/>
          <w:color w:val="000000"/>
        </w:rPr>
        <w:t>. STRUMENTI COMPENSATIVI</w:t>
      </w:r>
    </w:p>
    <w:p w:rsidR="00A447AF" w:rsidRDefault="00A447AF">
      <w:pPr>
        <w:spacing w:after="120"/>
        <w:rPr>
          <w:rFonts w:ascii="Garamond" w:eastAsia="Arial Unicode MS@" w:hAnsi="Garamond"/>
          <w:color w:val="000000"/>
          <w:sz w:val="22"/>
        </w:rPr>
      </w:pPr>
      <w:r>
        <w:rPr>
          <w:rFonts w:ascii="Garamond" w:eastAsia="Arial Unicode MS@" w:hAnsi="Garamond"/>
          <w:color w:val="000000"/>
          <w:sz w:val="22"/>
        </w:rPr>
        <w:t xml:space="preserve">    (barrare le voci che interessano)</w:t>
      </w:r>
    </w:p>
    <w:p w:rsidR="0074292B" w:rsidRDefault="0074292B">
      <w:pPr>
        <w:spacing w:after="120"/>
        <w:rPr>
          <w:rFonts w:ascii="Garamond" w:eastAsia="Arial Unicode MS@" w:hAnsi="Garamond"/>
          <w:color w:val="000000"/>
          <w:sz w:val="22"/>
        </w:rPr>
      </w:pPr>
    </w:p>
    <w:p w:rsidR="00A447AF" w:rsidRDefault="00A447AF" w:rsidP="0074292B">
      <w:pPr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L’alunno usufruirà dei seguenti strumenti compensativi:</w:t>
      </w:r>
    </w:p>
    <w:p w:rsidR="0074292B" w:rsidRDefault="0074292B" w:rsidP="0074292B">
      <w:pPr>
        <w:rPr>
          <w:rFonts w:ascii="Garamond" w:hAnsi="Garamond"/>
          <w:color w:val="000000"/>
          <w:sz w:val="22"/>
        </w:rPr>
      </w:pPr>
    </w:p>
    <w:p w:rsidR="00A447AF" w:rsidRPr="0074292B" w:rsidRDefault="00A447AF" w:rsidP="005B1EE1">
      <w:pPr>
        <w:numPr>
          <w:ilvl w:val="0"/>
          <w:numId w:val="38"/>
        </w:numPr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 xml:space="preserve">libri digitali  per i periodi e i motivi prestabiliti </w:t>
      </w:r>
    </w:p>
    <w:p w:rsidR="0074292B" w:rsidRPr="0074292B" w:rsidRDefault="0074292B" w:rsidP="0074292B">
      <w:pPr>
        <w:ind w:left="862"/>
        <w:rPr>
          <w:rFonts w:ascii="Garamond" w:hAnsi="Garamond"/>
          <w:color w:val="000000"/>
        </w:rPr>
      </w:pPr>
    </w:p>
    <w:p w:rsidR="005B1EE1" w:rsidRDefault="00A447AF" w:rsidP="009A3DAA">
      <w:pPr>
        <w:numPr>
          <w:ilvl w:val="0"/>
          <w:numId w:val="38"/>
        </w:numPr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>tabelle, formulari, procedure specifiche , sintesi, schemi</w:t>
      </w:r>
      <w:r w:rsidR="009A3DAA">
        <w:rPr>
          <w:rFonts w:ascii="Garamond" w:hAnsi="Garamond"/>
          <w:color w:val="000000"/>
        </w:rPr>
        <w:t>, mappe concettuali delle unità di apprendimento, mappe matematiche,</w:t>
      </w:r>
      <w:r w:rsidRPr="009A3DAA">
        <w:rPr>
          <w:rFonts w:ascii="Garamond" w:hAnsi="Garamond"/>
          <w:color w:val="000000"/>
        </w:rPr>
        <w:t>calcolatrice</w:t>
      </w:r>
      <w:r w:rsidR="000171E1">
        <w:rPr>
          <w:rFonts w:ascii="Garamond" w:hAnsi="Garamond"/>
          <w:color w:val="000000"/>
        </w:rPr>
        <w:t xml:space="preserve">e tavola pitagorica, </w:t>
      </w:r>
      <w:r w:rsidRPr="009A3DAA">
        <w:rPr>
          <w:rFonts w:ascii="Garamond" w:hAnsi="Garamond"/>
          <w:color w:val="000000"/>
        </w:rPr>
        <w:t>computer con videosc</w:t>
      </w:r>
      <w:r w:rsidR="000171E1">
        <w:rPr>
          <w:rFonts w:ascii="Garamond" w:hAnsi="Garamond"/>
          <w:color w:val="000000"/>
        </w:rPr>
        <w:t>rittura, correttore ortografico, tabella delle misure e delle formule geometriche sia alle verifiche scritte che orali;</w:t>
      </w:r>
    </w:p>
    <w:p w:rsidR="000171E1" w:rsidRDefault="000171E1" w:rsidP="000171E1">
      <w:pPr>
        <w:pStyle w:val="Paragrafoelenco"/>
        <w:rPr>
          <w:rFonts w:ascii="Garamond" w:hAnsi="Garamond"/>
          <w:color w:val="000000"/>
        </w:rPr>
      </w:pPr>
    </w:p>
    <w:p w:rsidR="000171E1" w:rsidRDefault="000171E1" w:rsidP="009A3DAA">
      <w:pPr>
        <w:numPr>
          <w:ilvl w:val="0"/>
          <w:numId w:val="38"/>
        </w:num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schemi di sintesi per l’elaborazione, rielaborazione e/o esposizione di testi, con attenzione nella mediazione didattica a far comprendere la sintesi all’analisi;</w:t>
      </w:r>
    </w:p>
    <w:p w:rsidR="000171E1" w:rsidRPr="009A3DAA" w:rsidRDefault="000171E1" w:rsidP="000171E1">
      <w:pPr>
        <w:rPr>
          <w:rFonts w:ascii="Garamond" w:hAnsi="Garamond"/>
          <w:color w:val="000000"/>
        </w:rPr>
      </w:pPr>
    </w:p>
    <w:p w:rsidR="00A447AF" w:rsidRPr="0074292B" w:rsidRDefault="00A447AF" w:rsidP="005B1EE1">
      <w:pPr>
        <w:numPr>
          <w:ilvl w:val="0"/>
          <w:numId w:val="37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 xml:space="preserve">risorse audio (registrazioni,  sintesi vocale, audiolibri, libri parlati, …) </w:t>
      </w:r>
    </w:p>
    <w:p w:rsidR="00A447AF" w:rsidRPr="0074292B" w:rsidRDefault="00A447AF" w:rsidP="0074292B">
      <w:pPr>
        <w:numPr>
          <w:ilvl w:val="0"/>
          <w:numId w:val="33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>software didattici free</w:t>
      </w:r>
    </w:p>
    <w:p w:rsidR="00A447AF" w:rsidRPr="0074292B" w:rsidRDefault="00A447AF" w:rsidP="0074292B">
      <w:pPr>
        <w:numPr>
          <w:ilvl w:val="0"/>
          <w:numId w:val="33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 xml:space="preserve">utilizzo di computer </w:t>
      </w:r>
    </w:p>
    <w:p w:rsidR="00A447AF" w:rsidRPr="0074292B" w:rsidRDefault="00A447AF" w:rsidP="0074292B">
      <w:pPr>
        <w:numPr>
          <w:ilvl w:val="0"/>
          <w:numId w:val="33"/>
        </w:numPr>
        <w:spacing w:line="360" w:lineRule="auto"/>
        <w:rPr>
          <w:rFonts w:ascii="Garamond" w:hAnsi="Garamond"/>
          <w:color w:val="000000"/>
        </w:rPr>
      </w:pPr>
      <w:r w:rsidRPr="0074292B">
        <w:rPr>
          <w:rFonts w:ascii="Garamond" w:hAnsi="Garamond"/>
          <w:color w:val="000000"/>
        </w:rPr>
        <w:t>vocabolario multimediale</w:t>
      </w:r>
    </w:p>
    <w:p w:rsidR="004C015F" w:rsidRDefault="0074292B" w:rsidP="00CB26D5">
      <w:pPr>
        <w:spacing w:line="360" w:lineRule="auto"/>
        <w:ind w:left="142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 xml:space="preserve">  A</w:t>
      </w:r>
      <w:r w:rsidR="00A447AF">
        <w:rPr>
          <w:rFonts w:ascii="Garamond" w:hAnsi="Garamond"/>
          <w:color w:val="000000"/>
          <w:sz w:val="22"/>
        </w:rPr>
        <w:t>ltro ………………………………………………………………………………</w:t>
      </w:r>
    </w:p>
    <w:p w:rsidR="0074292B" w:rsidRDefault="0074292B" w:rsidP="00CB26D5">
      <w:pPr>
        <w:spacing w:line="360" w:lineRule="auto"/>
        <w:ind w:left="142"/>
        <w:rPr>
          <w:rFonts w:ascii="Garamond" w:hAnsi="Garamond"/>
          <w:color w:val="000000"/>
          <w:sz w:val="22"/>
        </w:rPr>
      </w:pPr>
    </w:p>
    <w:p w:rsidR="008C3C49" w:rsidRDefault="008C3C49" w:rsidP="00CB26D5">
      <w:pPr>
        <w:spacing w:line="360" w:lineRule="auto"/>
        <w:ind w:left="142"/>
        <w:rPr>
          <w:rFonts w:ascii="Garamond" w:hAnsi="Garamond"/>
          <w:color w:val="000000"/>
          <w:sz w:val="22"/>
        </w:rPr>
      </w:pPr>
    </w:p>
    <w:p w:rsidR="008C3C49" w:rsidRPr="00CB26D5" w:rsidRDefault="008C3C49" w:rsidP="00CB26D5">
      <w:pPr>
        <w:spacing w:line="360" w:lineRule="auto"/>
        <w:ind w:left="142"/>
        <w:rPr>
          <w:rFonts w:ascii="Garamond" w:hAnsi="Garamond"/>
          <w:color w:val="000000"/>
          <w:sz w:val="22"/>
        </w:rPr>
      </w:pPr>
    </w:p>
    <w:p w:rsidR="004C015F" w:rsidRDefault="004C015F">
      <w:pPr>
        <w:rPr>
          <w:rFonts w:ascii="Garamond" w:hAnsi="Garamond"/>
          <w:b/>
          <w:color w:val="000000"/>
          <w:sz w:val="22"/>
        </w:rPr>
      </w:pPr>
    </w:p>
    <w:p w:rsidR="00A447AF" w:rsidRPr="0074292B" w:rsidRDefault="003D698A">
      <w:pPr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lastRenderedPageBreak/>
        <w:t>13</w:t>
      </w:r>
      <w:r w:rsidR="00A447AF" w:rsidRPr="0074292B">
        <w:rPr>
          <w:rFonts w:ascii="Garamond" w:hAnsi="Garamond"/>
          <w:b/>
          <w:color w:val="000000"/>
        </w:rPr>
        <w:t>. CRITERI E MODALITÀ’  DI VERIFICA E VALUTAZIONE</w:t>
      </w:r>
    </w:p>
    <w:p w:rsidR="00A447AF" w:rsidRDefault="00A447AF">
      <w:pPr>
        <w:spacing w:after="120"/>
        <w:rPr>
          <w:rFonts w:ascii="Garamond" w:eastAsia="Arial Unicode MS@" w:hAnsi="Garamond"/>
          <w:color w:val="000000"/>
          <w:sz w:val="22"/>
        </w:rPr>
      </w:pPr>
      <w:r>
        <w:rPr>
          <w:rFonts w:ascii="Garamond" w:eastAsia="Arial Unicode MS@" w:hAnsi="Garamond"/>
          <w:color w:val="000000"/>
          <w:sz w:val="22"/>
        </w:rPr>
        <w:t>(barrare le voci che interessano)</w:t>
      </w:r>
    </w:p>
    <w:p w:rsidR="0074292B" w:rsidRDefault="0074292B">
      <w:pPr>
        <w:spacing w:after="120"/>
        <w:rPr>
          <w:rFonts w:ascii="Garamond" w:eastAsia="Arial Unicode MS@" w:hAnsi="Garamond"/>
          <w:color w:val="000000"/>
          <w:sz w:val="22"/>
        </w:rPr>
      </w:pPr>
    </w:p>
    <w:p w:rsidR="00A447AF" w:rsidRDefault="00A447AF">
      <w:pPr>
        <w:spacing w:after="120"/>
        <w:ind w:left="142"/>
        <w:rPr>
          <w:rFonts w:ascii="Garamond" w:eastAsia="Arial Unicode MS@" w:hAnsi="Garamond"/>
          <w:color w:val="000000"/>
        </w:rPr>
      </w:pPr>
      <w:r w:rsidRPr="0074292B">
        <w:rPr>
          <w:rFonts w:ascii="Garamond" w:eastAsia="Arial Unicode MS@" w:hAnsi="Garamond"/>
          <w:color w:val="000000"/>
        </w:rPr>
        <w:t>Si concordano:</w:t>
      </w:r>
    </w:p>
    <w:p w:rsidR="003856E1" w:rsidRPr="0074292B" w:rsidRDefault="003856E1">
      <w:pPr>
        <w:spacing w:after="120"/>
        <w:ind w:left="142"/>
        <w:rPr>
          <w:rFonts w:ascii="Garamond" w:eastAsia="Arial Unicode MS@" w:hAnsi="Garamond"/>
          <w:color w:val="000000"/>
        </w:rPr>
      </w:pPr>
    </w:p>
    <w:p w:rsidR="00662232" w:rsidRPr="00662232" w:rsidRDefault="00A447AF" w:rsidP="00662232">
      <w:pPr>
        <w:numPr>
          <w:ilvl w:val="0"/>
          <w:numId w:val="34"/>
        </w:numPr>
        <w:spacing w:line="276" w:lineRule="auto"/>
        <w:rPr>
          <w:rFonts w:ascii="Garamond" w:hAnsi="Garamond"/>
          <w:color w:val="000000"/>
        </w:rPr>
      </w:pPr>
      <w:r w:rsidRPr="003856E1">
        <w:rPr>
          <w:rFonts w:ascii="Garamond" w:hAnsi="Garamond"/>
          <w:color w:val="000000"/>
        </w:rPr>
        <w:t>verifiche orali programmate</w:t>
      </w:r>
    </w:p>
    <w:p w:rsidR="00662232" w:rsidRPr="00662232" w:rsidRDefault="000171E1" w:rsidP="00662232">
      <w:pPr>
        <w:numPr>
          <w:ilvl w:val="0"/>
          <w:numId w:val="34"/>
        </w:numPr>
        <w:spacing w:line="276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verifiche differenziate per livelli</w:t>
      </w:r>
    </w:p>
    <w:p w:rsidR="000171E1" w:rsidRDefault="000171E1" w:rsidP="0074292B">
      <w:pPr>
        <w:numPr>
          <w:ilvl w:val="0"/>
          <w:numId w:val="34"/>
        </w:numPr>
        <w:spacing w:line="276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organizzazione di interrogazioni volontarie</w:t>
      </w:r>
    </w:p>
    <w:p w:rsidR="00E453B4" w:rsidRPr="000171E1" w:rsidRDefault="000171E1" w:rsidP="000171E1">
      <w:pPr>
        <w:numPr>
          <w:ilvl w:val="0"/>
          <w:numId w:val="34"/>
        </w:numPr>
        <w:spacing w:line="276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svolgimento delle interrogazioni in condizioni analoghe a quelle abituali, anche con uso di strumenti e tecnologie</w:t>
      </w:r>
    </w:p>
    <w:p w:rsidR="00A447AF" w:rsidRDefault="00A447AF" w:rsidP="0074292B">
      <w:pPr>
        <w:numPr>
          <w:ilvl w:val="0"/>
          <w:numId w:val="34"/>
        </w:numPr>
        <w:spacing w:line="276" w:lineRule="auto"/>
        <w:rPr>
          <w:rFonts w:ascii="Garamond" w:hAnsi="Garamond"/>
          <w:color w:val="000000"/>
        </w:rPr>
      </w:pPr>
      <w:r w:rsidRPr="003856E1">
        <w:rPr>
          <w:rFonts w:ascii="Garamond" w:hAnsi="Garamond"/>
          <w:color w:val="000000"/>
        </w:rPr>
        <w:t xml:space="preserve"> compensazione con prove orali di compiti scritti non ritenuti adeguati</w:t>
      </w:r>
    </w:p>
    <w:p w:rsidR="00E453B4" w:rsidRPr="003856E1" w:rsidRDefault="00E453B4" w:rsidP="00E453B4">
      <w:pPr>
        <w:spacing w:line="276" w:lineRule="auto"/>
        <w:ind w:left="975"/>
        <w:rPr>
          <w:rFonts w:ascii="Garamond" w:hAnsi="Garamond"/>
          <w:color w:val="000000"/>
        </w:rPr>
      </w:pPr>
    </w:p>
    <w:p w:rsidR="00E453B4" w:rsidRPr="00E453B4" w:rsidRDefault="003856E1" w:rsidP="00E453B4">
      <w:pPr>
        <w:numPr>
          <w:ilvl w:val="0"/>
          <w:numId w:val="34"/>
        </w:numPr>
        <w:spacing w:line="276" w:lineRule="auto"/>
        <w:rPr>
          <w:rFonts w:ascii="Garamond" w:hAnsi="Garamond"/>
          <w:color w:val="000000"/>
        </w:rPr>
      </w:pPr>
      <w:r w:rsidRPr="003856E1">
        <w:rPr>
          <w:rFonts w:ascii="Garamond" w:hAnsi="Garamond"/>
          <w:color w:val="000000"/>
        </w:rPr>
        <w:t xml:space="preserve">uso di mediatori didattici durante le prove scritte e orali </w:t>
      </w:r>
    </w:p>
    <w:p w:rsidR="003856E1" w:rsidRDefault="003856E1" w:rsidP="003856E1">
      <w:pPr>
        <w:spacing w:line="276" w:lineRule="auto"/>
        <w:ind w:left="142"/>
        <w:rPr>
          <w:rFonts w:ascii="Garamond" w:hAnsi="Garamond"/>
          <w:color w:val="000000"/>
        </w:rPr>
      </w:pPr>
      <w:r w:rsidRPr="003856E1">
        <w:rPr>
          <w:rFonts w:ascii="Garamond" w:hAnsi="Garamond"/>
          <w:color w:val="000000"/>
        </w:rPr>
        <w:t xml:space="preserve">              (mappe mentali, mappe cognitive..)</w:t>
      </w:r>
    </w:p>
    <w:p w:rsidR="00E453B4" w:rsidRPr="003856E1" w:rsidRDefault="00E453B4" w:rsidP="00E453B4">
      <w:pPr>
        <w:spacing w:line="276" w:lineRule="auto"/>
        <w:rPr>
          <w:rFonts w:ascii="Garamond" w:hAnsi="Garamond"/>
          <w:color w:val="000000"/>
        </w:rPr>
      </w:pPr>
    </w:p>
    <w:p w:rsidR="00E453B4" w:rsidRDefault="003856E1" w:rsidP="00E453B4">
      <w:pPr>
        <w:numPr>
          <w:ilvl w:val="0"/>
          <w:numId w:val="34"/>
        </w:numPr>
        <w:spacing w:line="276" w:lineRule="auto"/>
        <w:rPr>
          <w:rFonts w:ascii="Garamond" w:hAnsi="Garamond"/>
          <w:color w:val="000000"/>
        </w:rPr>
      </w:pPr>
      <w:r w:rsidRPr="000171E1">
        <w:rPr>
          <w:rFonts w:ascii="Garamond" w:hAnsi="Garamond"/>
          <w:color w:val="000000"/>
        </w:rPr>
        <w:t xml:space="preserve">  valutazioni più attente </w:t>
      </w:r>
      <w:r w:rsidR="000171E1" w:rsidRPr="000171E1">
        <w:rPr>
          <w:rFonts w:ascii="Garamond" w:hAnsi="Garamond"/>
          <w:color w:val="000000"/>
        </w:rPr>
        <w:t>alle conoscenze e alle competenze di analisi, sintesi e collegamento piuttosto che alla correttezza formale, quindi esonero dal voto di grafia, ortogr</w:t>
      </w:r>
      <w:r w:rsidR="000171E1">
        <w:rPr>
          <w:rFonts w:ascii="Garamond" w:hAnsi="Garamond"/>
          <w:color w:val="000000"/>
        </w:rPr>
        <w:t>afia</w:t>
      </w:r>
    </w:p>
    <w:p w:rsidR="000171E1" w:rsidRDefault="000171E1" w:rsidP="00662232">
      <w:pPr>
        <w:spacing w:line="276" w:lineRule="auto"/>
        <w:ind w:left="975"/>
        <w:rPr>
          <w:rFonts w:ascii="Garamond" w:hAnsi="Garamond"/>
          <w:color w:val="000000"/>
        </w:rPr>
      </w:pPr>
    </w:p>
    <w:p w:rsidR="000171E1" w:rsidRDefault="000171E1" w:rsidP="00E453B4">
      <w:pPr>
        <w:numPr>
          <w:ilvl w:val="0"/>
          <w:numId w:val="34"/>
        </w:numPr>
        <w:spacing w:line="276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L’alunno/a verrà valutato in base ai progressi acquisiti, all’impegno, alle conoscenze apprese e alle strategie operate</w:t>
      </w:r>
    </w:p>
    <w:p w:rsidR="000171E1" w:rsidRDefault="000171E1" w:rsidP="00E453B4">
      <w:pPr>
        <w:numPr>
          <w:ilvl w:val="0"/>
          <w:numId w:val="34"/>
        </w:numPr>
        <w:spacing w:line="276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Eventuale lettura dell’insegnante, di un compagno o della sintesi vocale del testo di verifica</w:t>
      </w:r>
    </w:p>
    <w:p w:rsidR="000171E1" w:rsidRPr="000171E1" w:rsidRDefault="000171E1" w:rsidP="00E453B4">
      <w:pPr>
        <w:numPr>
          <w:ilvl w:val="0"/>
          <w:numId w:val="34"/>
        </w:numPr>
        <w:spacing w:line="276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Tempi di esecuzione più lunghi (</w:t>
      </w:r>
      <w:r w:rsidR="003A718A">
        <w:rPr>
          <w:rFonts w:ascii="Garamond" w:hAnsi="Garamond"/>
          <w:color w:val="000000"/>
        </w:rPr>
        <w:t>3</w:t>
      </w:r>
      <w:r>
        <w:rPr>
          <w:rFonts w:ascii="Garamond" w:hAnsi="Garamond"/>
          <w:color w:val="000000"/>
        </w:rPr>
        <w:t xml:space="preserve">0% del tempo in più concesso) o, in alternativa, la riduzione del </w:t>
      </w:r>
      <w:r w:rsidR="003A718A">
        <w:rPr>
          <w:rFonts w:ascii="Garamond" w:hAnsi="Garamond"/>
          <w:color w:val="000000"/>
        </w:rPr>
        <w:t>3</w:t>
      </w:r>
      <w:bookmarkStart w:id="0" w:name="_GoBack"/>
      <w:bookmarkEnd w:id="0"/>
      <w:r>
        <w:rPr>
          <w:rFonts w:ascii="Garamond" w:hAnsi="Garamond"/>
          <w:color w:val="000000"/>
        </w:rPr>
        <w:t>0% della quantità dei compiti assegnati</w:t>
      </w:r>
    </w:p>
    <w:p w:rsidR="003856E1" w:rsidRDefault="003856E1" w:rsidP="003856E1">
      <w:pPr>
        <w:numPr>
          <w:ilvl w:val="0"/>
          <w:numId w:val="34"/>
        </w:numPr>
        <w:spacing w:line="276" w:lineRule="auto"/>
        <w:rPr>
          <w:rFonts w:ascii="Garamond" w:hAnsi="Garamond"/>
          <w:color w:val="000000"/>
        </w:rPr>
      </w:pPr>
      <w:r w:rsidRPr="003856E1">
        <w:rPr>
          <w:rFonts w:ascii="Garamond" w:hAnsi="Garamond"/>
          <w:color w:val="000000"/>
        </w:rPr>
        <w:t>prove informatizzate con tempi aggiuntivi</w:t>
      </w:r>
    </w:p>
    <w:p w:rsidR="00E453B4" w:rsidRPr="003856E1" w:rsidRDefault="00E453B4" w:rsidP="00D30840">
      <w:pPr>
        <w:spacing w:line="276" w:lineRule="auto"/>
        <w:rPr>
          <w:rFonts w:ascii="Garamond" w:hAnsi="Garamond"/>
          <w:color w:val="000000"/>
        </w:rPr>
      </w:pPr>
    </w:p>
    <w:p w:rsidR="003856E1" w:rsidRDefault="003856E1" w:rsidP="0074292B">
      <w:pPr>
        <w:numPr>
          <w:ilvl w:val="0"/>
          <w:numId w:val="34"/>
        </w:numPr>
        <w:spacing w:line="276" w:lineRule="auto"/>
        <w:rPr>
          <w:rFonts w:ascii="Garamond" w:hAnsi="Garamond"/>
          <w:color w:val="000000"/>
        </w:rPr>
      </w:pPr>
      <w:r w:rsidRPr="003856E1">
        <w:rPr>
          <w:rFonts w:ascii="Garamond" w:hAnsi="Garamond"/>
          <w:color w:val="000000"/>
        </w:rPr>
        <w:t>valutazione dei progressi in itinere</w:t>
      </w:r>
    </w:p>
    <w:p w:rsidR="00E453B4" w:rsidRDefault="00E453B4" w:rsidP="00E453B4">
      <w:pPr>
        <w:spacing w:line="276" w:lineRule="auto"/>
        <w:ind w:left="975"/>
        <w:rPr>
          <w:rFonts w:ascii="Garamond" w:hAnsi="Garamond"/>
          <w:color w:val="000000"/>
        </w:rPr>
      </w:pPr>
    </w:p>
    <w:p w:rsidR="00E453B4" w:rsidRPr="003856E1" w:rsidRDefault="00E453B4" w:rsidP="00E453B4">
      <w:pPr>
        <w:spacing w:line="276" w:lineRule="auto"/>
        <w:ind w:left="975"/>
        <w:rPr>
          <w:rFonts w:ascii="Garamond" w:hAnsi="Garamond"/>
          <w:color w:val="000000"/>
        </w:rPr>
      </w:pPr>
    </w:p>
    <w:p w:rsidR="003856E1" w:rsidRPr="0074292B" w:rsidRDefault="003856E1" w:rsidP="003856E1">
      <w:pPr>
        <w:spacing w:line="276" w:lineRule="auto"/>
        <w:rPr>
          <w:rFonts w:ascii="Garamond" w:hAnsi="Garamond"/>
          <w:color w:val="000000"/>
        </w:rPr>
      </w:pPr>
      <w:r w:rsidRPr="003856E1">
        <w:rPr>
          <w:rFonts w:ascii="Garamond" w:hAnsi="Garamond"/>
          <w:color w:val="000000"/>
        </w:rPr>
        <w:t xml:space="preserve">          Altro …………………………………………………………………………….…</w:t>
      </w:r>
    </w:p>
    <w:p w:rsidR="003856E1" w:rsidRDefault="003856E1">
      <w:pPr>
        <w:spacing w:line="276" w:lineRule="auto"/>
        <w:ind w:left="142"/>
        <w:rPr>
          <w:rFonts w:ascii="Garamond" w:hAnsi="Garamond"/>
          <w:color w:val="000000"/>
        </w:rPr>
      </w:pPr>
    </w:p>
    <w:p w:rsidR="0074292B" w:rsidRDefault="0074292B">
      <w:pPr>
        <w:spacing w:line="276" w:lineRule="auto"/>
        <w:ind w:left="142"/>
        <w:rPr>
          <w:rFonts w:ascii="Garamond" w:hAnsi="Garamond"/>
          <w:color w:val="000000"/>
        </w:rPr>
      </w:pPr>
    </w:p>
    <w:p w:rsidR="003856E1" w:rsidRDefault="003856E1">
      <w:pPr>
        <w:spacing w:line="276" w:lineRule="auto"/>
        <w:ind w:left="142"/>
        <w:rPr>
          <w:rFonts w:ascii="Garamond" w:hAnsi="Garamond"/>
          <w:color w:val="000000"/>
        </w:rPr>
      </w:pPr>
    </w:p>
    <w:p w:rsidR="003856E1" w:rsidRDefault="003856E1">
      <w:pPr>
        <w:spacing w:line="276" w:lineRule="auto"/>
        <w:ind w:left="142"/>
        <w:rPr>
          <w:rFonts w:ascii="Garamond" w:hAnsi="Garamond"/>
          <w:color w:val="000000"/>
        </w:rPr>
      </w:pPr>
    </w:p>
    <w:p w:rsidR="003856E1" w:rsidRDefault="003856E1">
      <w:pPr>
        <w:spacing w:line="276" w:lineRule="auto"/>
        <w:ind w:left="142"/>
        <w:rPr>
          <w:rFonts w:ascii="Garamond" w:hAnsi="Garamond"/>
          <w:color w:val="000000"/>
        </w:rPr>
      </w:pPr>
    </w:p>
    <w:p w:rsidR="003856E1" w:rsidRDefault="003856E1">
      <w:pPr>
        <w:spacing w:line="276" w:lineRule="auto"/>
        <w:ind w:left="142"/>
        <w:rPr>
          <w:rFonts w:ascii="Garamond" w:hAnsi="Garamond"/>
          <w:color w:val="000000"/>
        </w:rPr>
      </w:pPr>
    </w:p>
    <w:p w:rsidR="003856E1" w:rsidRDefault="003856E1">
      <w:pPr>
        <w:spacing w:line="276" w:lineRule="auto"/>
        <w:ind w:left="142"/>
        <w:rPr>
          <w:rFonts w:ascii="Garamond" w:hAnsi="Garamond"/>
          <w:color w:val="000000"/>
        </w:rPr>
      </w:pPr>
    </w:p>
    <w:p w:rsidR="003856E1" w:rsidRDefault="003856E1">
      <w:pPr>
        <w:spacing w:line="276" w:lineRule="auto"/>
        <w:ind w:left="142"/>
        <w:rPr>
          <w:rFonts w:ascii="Garamond" w:hAnsi="Garamond"/>
          <w:color w:val="000000"/>
        </w:rPr>
      </w:pPr>
    </w:p>
    <w:p w:rsidR="003856E1" w:rsidRDefault="003856E1">
      <w:pPr>
        <w:spacing w:line="276" w:lineRule="auto"/>
        <w:ind w:left="142"/>
        <w:rPr>
          <w:rFonts w:ascii="Garamond" w:hAnsi="Garamond"/>
          <w:color w:val="000000"/>
        </w:rPr>
      </w:pPr>
    </w:p>
    <w:p w:rsidR="00CB26D5" w:rsidRPr="0074292B" w:rsidRDefault="00CB26D5" w:rsidP="00E453B4">
      <w:pPr>
        <w:spacing w:line="276" w:lineRule="auto"/>
        <w:rPr>
          <w:rFonts w:ascii="Garamond" w:hAnsi="Garamond"/>
          <w:color w:val="000000"/>
        </w:rPr>
      </w:pPr>
    </w:p>
    <w:p w:rsidR="00A447AF" w:rsidRDefault="00A447AF">
      <w:pPr>
        <w:tabs>
          <w:tab w:val="left" w:pos="142"/>
          <w:tab w:val="left" w:pos="426"/>
        </w:tabs>
        <w:rPr>
          <w:rFonts w:ascii="Garamond" w:hAnsi="Garamond"/>
          <w:b/>
          <w:color w:val="000000"/>
          <w:sz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89"/>
        <w:gridCol w:w="4889"/>
      </w:tblGrid>
      <w:tr w:rsidR="00CB26D5">
        <w:trPr>
          <w:trHeight w:val="1"/>
        </w:trPr>
        <w:tc>
          <w:tcPr>
            <w:tcW w:w="9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SimSun" w:hAnsi="Calibri" w:cs="Calibri"/>
                <w:b/>
                <w:bCs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lang w:eastAsia="zh-CN"/>
              </w:rPr>
              <w:t>INDICAZIONI PER L’ESAME DI LICENZA</w:t>
            </w:r>
          </w:p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CB26D5">
        <w:trPr>
          <w:trHeight w:val="1"/>
        </w:trPr>
        <w:tc>
          <w:tcPr>
            <w:tcW w:w="4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Prove scritte</w:t>
            </w:r>
          </w:p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4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CB26D5">
        <w:trPr>
          <w:trHeight w:val="1"/>
        </w:trPr>
        <w:tc>
          <w:tcPr>
            <w:tcW w:w="4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lastRenderedPageBreak/>
              <w:t>Prove orali</w:t>
            </w:r>
          </w:p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4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CB26D5">
        <w:trPr>
          <w:trHeight w:val="1"/>
        </w:trPr>
        <w:tc>
          <w:tcPr>
            <w:tcW w:w="4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Criteri di valutazione</w:t>
            </w:r>
          </w:p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4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26D5" w:rsidRDefault="00CB26D5" w:rsidP="00CB26D5">
            <w:pPr>
              <w:suppressAutoHyphens/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</w:tbl>
    <w:p w:rsidR="004C015F" w:rsidRDefault="004C015F">
      <w:pPr>
        <w:tabs>
          <w:tab w:val="left" w:pos="142"/>
          <w:tab w:val="left" w:pos="426"/>
        </w:tabs>
        <w:rPr>
          <w:rFonts w:ascii="Garamond" w:hAnsi="Garamond"/>
          <w:b/>
          <w:color w:val="000000"/>
          <w:sz w:val="22"/>
        </w:rPr>
      </w:pPr>
    </w:p>
    <w:p w:rsidR="004C015F" w:rsidRDefault="004C015F">
      <w:pPr>
        <w:tabs>
          <w:tab w:val="left" w:pos="142"/>
          <w:tab w:val="left" w:pos="426"/>
        </w:tabs>
        <w:rPr>
          <w:rFonts w:ascii="Garamond" w:hAnsi="Garamond"/>
          <w:b/>
          <w:color w:val="000000"/>
          <w:sz w:val="22"/>
        </w:rPr>
      </w:pPr>
    </w:p>
    <w:p w:rsidR="00CB26D5" w:rsidRDefault="00CB26D5">
      <w:pPr>
        <w:tabs>
          <w:tab w:val="left" w:pos="142"/>
          <w:tab w:val="left" w:pos="426"/>
        </w:tabs>
        <w:rPr>
          <w:rFonts w:ascii="Garamond" w:hAnsi="Garamond"/>
          <w:b/>
          <w:color w:val="000000"/>
          <w:sz w:val="22"/>
        </w:rPr>
      </w:pPr>
    </w:p>
    <w:p w:rsidR="00CB26D5" w:rsidRDefault="00CB26D5">
      <w:pPr>
        <w:tabs>
          <w:tab w:val="left" w:pos="142"/>
          <w:tab w:val="left" w:pos="426"/>
        </w:tabs>
        <w:rPr>
          <w:rFonts w:ascii="Garamond" w:hAnsi="Garamond"/>
          <w:b/>
          <w:color w:val="000000"/>
          <w:sz w:val="22"/>
        </w:rPr>
      </w:pPr>
    </w:p>
    <w:p w:rsidR="00CB26D5" w:rsidRDefault="00CB26D5">
      <w:pPr>
        <w:tabs>
          <w:tab w:val="left" w:pos="142"/>
          <w:tab w:val="left" w:pos="426"/>
        </w:tabs>
        <w:rPr>
          <w:rFonts w:ascii="Garamond" w:hAnsi="Garamond"/>
          <w:b/>
          <w:color w:val="000000"/>
          <w:sz w:val="22"/>
        </w:rPr>
      </w:pPr>
    </w:p>
    <w:p w:rsidR="00CB26D5" w:rsidRDefault="00CB26D5">
      <w:pPr>
        <w:tabs>
          <w:tab w:val="left" w:pos="142"/>
          <w:tab w:val="left" w:pos="426"/>
        </w:tabs>
        <w:rPr>
          <w:rFonts w:ascii="Garamond" w:hAnsi="Garamond"/>
          <w:b/>
          <w:color w:val="000000"/>
          <w:sz w:val="22"/>
        </w:rPr>
      </w:pPr>
    </w:p>
    <w:p w:rsidR="00CB26D5" w:rsidRDefault="00CB26D5">
      <w:pPr>
        <w:tabs>
          <w:tab w:val="left" w:pos="142"/>
          <w:tab w:val="left" w:pos="426"/>
        </w:tabs>
        <w:rPr>
          <w:rFonts w:ascii="Garamond" w:hAnsi="Garamond"/>
          <w:b/>
          <w:color w:val="000000"/>
          <w:sz w:val="22"/>
        </w:rPr>
      </w:pPr>
    </w:p>
    <w:p w:rsidR="00CB26D5" w:rsidRDefault="00CB26D5">
      <w:pPr>
        <w:tabs>
          <w:tab w:val="left" w:pos="142"/>
          <w:tab w:val="left" w:pos="426"/>
        </w:tabs>
        <w:rPr>
          <w:rFonts w:ascii="Garamond" w:hAnsi="Garamond"/>
          <w:b/>
          <w:color w:val="000000"/>
          <w:sz w:val="22"/>
        </w:rPr>
      </w:pPr>
    </w:p>
    <w:p w:rsidR="00CB26D5" w:rsidRDefault="00CB26D5">
      <w:pPr>
        <w:tabs>
          <w:tab w:val="left" w:pos="142"/>
          <w:tab w:val="left" w:pos="426"/>
        </w:tabs>
        <w:rPr>
          <w:rFonts w:ascii="Garamond" w:hAnsi="Garamond"/>
          <w:b/>
          <w:color w:val="000000"/>
          <w:sz w:val="22"/>
        </w:rPr>
      </w:pPr>
    </w:p>
    <w:p w:rsidR="00A447AF" w:rsidRPr="003856E1" w:rsidRDefault="003D698A">
      <w:pPr>
        <w:tabs>
          <w:tab w:val="left" w:pos="142"/>
          <w:tab w:val="left" w:pos="426"/>
        </w:tabs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14</w:t>
      </w:r>
      <w:r w:rsidR="00A447AF" w:rsidRPr="003856E1">
        <w:rPr>
          <w:rFonts w:ascii="Garamond" w:hAnsi="Garamond"/>
          <w:b/>
          <w:color w:val="000000"/>
        </w:rPr>
        <w:t>. TEMPI E VERIFICA DEGLI OBIETTIVI</w:t>
      </w:r>
    </w:p>
    <w:p w:rsidR="00A447AF" w:rsidRDefault="00A447AF">
      <w:pPr>
        <w:tabs>
          <w:tab w:val="left" w:pos="142"/>
          <w:tab w:val="left" w:pos="426"/>
        </w:tabs>
        <w:spacing w:line="360" w:lineRule="auto"/>
        <w:rPr>
          <w:rFonts w:ascii="Garamond" w:hAnsi="Garamond"/>
          <w:color w:val="000000"/>
          <w:sz w:val="22"/>
        </w:rPr>
      </w:pPr>
    </w:p>
    <w:p w:rsidR="00A447AF" w:rsidRPr="003856E1" w:rsidRDefault="00A447AF">
      <w:pPr>
        <w:tabs>
          <w:tab w:val="left" w:pos="142"/>
          <w:tab w:val="left" w:pos="426"/>
        </w:tabs>
        <w:spacing w:line="360" w:lineRule="auto"/>
        <w:rPr>
          <w:rFonts w:ascii="Garamond" w:hAnsi="Garamond"/>
          <w:color w:val="000000"/>
        </w:rPr>
      </w:pPr>
      <w:r w:rsidRPr="003856E1">
        <w:rPr>
          <w:rFonts w:ascii="Garamond" w:hAnsi="Garamond"/>
          <w:color w:val="000000"/>
        </w:rPr>
        <w:t xml:space="preserve">Il presente patto educativo ha validità dal ………/……./……….. al ………/…………/…………. </w:t>
      </w:r>
    </w:p>
    <w:p w:rsidR="00A447AF" w:rsidRPr="003856E1" w:rsidRDefault="00A447AF">
      <w:pPr>
        <w:tabs>
          <w:tab w:val="left" w:pos="142"/>
          <w:tab w:val="left" w:pos="426"/>
        </w:tabs>
        <w:spacing w:line="360" w:lineRule="auto"/>
        <w:rPr>
          <w:rFonts w:ascii="Garamond" w:hAnsi="Garamond"/>
          <w:color w:val="000000"/>
        </w:rPr>
      </w:pPr>
      <w:r w:rsidRPr="003856E1">
        <w:rPr>
          <w:rFonts w:ascii="Garamond" w:hAnsi="Garamond"/>
          <w:color w:val="000000"/>
        </w:rPr>
        <w:t xml:space="preserve">Per un periodo stimato di ……….. mesi/ anno scolastico al termine del quale si procederà ad un ulteriore confronto con l'equipe pedagogica. </w:t>
      </w:r>
    </w:p>
    <w:p w:rsidR="00A447AF" w:rsidRPr="003856E1" w:rsidRDefault="00A447AF">
      <w:pPr>
        <w:tabs>
          <w:tab w:val="left" w:pos="142"/>
          <w:tab w:val="left" w:pos="426"/>
        </w:tabs>
        <w:spacing w:line="360" w:lineRule="auto"/>
        <w:rPr>
          <w:rFonts w:ascii="Garamond" w:hAnsi="Garamond"/>
          <w:color w:val="000000"/>
        </w:rPr>
      </w:pPr>
      <w:r w:rsidRPr="003856E1">
        <w:rPr>
          <w:rFonts w:ascii="Garamond" w:hAnsi="Garamond"/>
          <w:color w:val="000000"/>
        </w:rPr>
        <w:t xml:space="preserve">Si definirà in tale sede la verifica degli obiettivi perseguiti e degli eventuali progressi raggiunti  e se procedere ad una ridefinizione del quadro per una più specifica inclusività, o se concludere tale percorso per cessate necessità. </w:t>
      </w:r>
    </w:p>
    <w:p w:rsidR="00A447AF" w:rsidRPr="003856E1" w:rsidRDefault="00A447AF" w:rsidP="00160BA2">
      <w:pPr>
        <w:tabs>
          <w:tab w:val="left" w:pos="142"/>
          <w:tab w:val="left" w:pos="426"/>
        </w:tabs>
        <w:spacing w:line="360" w:lineRule="auto"/>
        <w:rPr>
          <w:rFonts w:ascii="Garamond" w:hAnsi="Garamond"/>
          <w:color w:val="000000"/>
        </w:rPr>
      </w:pPr>
      <w:r w:rsidRPr="003856E1">
        <w:rPr>
          <w:rFonts w:ascii="Garamond" w:hAnsi="Garamond"/>
          <w:color w:val="000000"/>
        </w:rPr>
        <w:t xml:space="preserve">L'equipe pedagogica, inoltre, in caso lo riterrà opportuno, potrebbe richiedere una richiesta di consulenza esterna o interna nella scuola per una condivisione e approfondimento per meglio ottimizzare le risorse messe a disposizione della scuola. </w:t>
      </w:r>
    </w:p>
    <w:p w:rsidR="00A447AF" w:rsidRDefault="00A447AF">
      <w:pPr>
        <w:rPr>
          <w:rFonts w:ascii="Garamond" w:hAnsi="Garamond"/>
          <w:b/>
          <w:color w:val="000000"/>
          <w:sz w:val="22"/>
        </w:rPr>
      </w:pPr>
    </w:p>
    <w:p w:rsidR="004C015F" w:rsidRDefault="004C015F">
      <w:pPr>
        <w:rPr>
          <w:rFonts w:ascii="Garamond" w:hAnsi="Garamond"/>
          <w:b/>
          <w:color w:val="000000"/>
          <w:sz w:val="22"/>
        </w:rPr>
      </w:pPr>
    </w:p>
    <w:p w:rsidR="004C015F" w:rsidRDefault="004C015F">
      <w:pPr>
        <w:rPr>
          <w:rFonts w:ascii="Garamond" w:hAnsi="Garamond"/>
          <w:b/>
          <w:color w:val="000000"/>
          <w:sz w:val="22"/>
        </w:rPr>
      </w:pPr>
    </w:p>
    <w:p w:rsidR="004C015F" w:rsidRDefault="004C015F">
      <w:pPr>
        <w:rPr>
          <w:rFonts w:ascii="Garamond" w:hAnsi="Garamond"/>
          <w:b/>
          <w:color w:val="000000"/>
          <w:sz w:val="22"/>
        </w:rPr>
      </w:pPr>
    </w:p>
    <w:p w:rsidR="00A447AF" w:rsidRPr="003856E1" w:rsidRDefault="003856E1">
      <w:pPr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  <w:sz w:val="22"/>
        </w:rPr>
        <w:t>1</w:t>
      </w:r>
      <w:r w:rsidR="005B1EE1">
        <w:rPr>
          <w:rFonts w:ascii="Garamond" w:hAnsi="Garamond"/>
          <w:b/>
          <w:color w:val="000000"/>
          <w:sz w:val="22"/>
        </w:rPr>
        <w:t>5</w:t>
      </w:r>
      <w:r w:rsidR="00A447AF" w:rsidRPr="003856E1">
        <w:rPr>
          <w:rFonts w:ascii="Garamond" w:hAnsi="Garamond"/>
          <w:b/>
          <w:color w:val="000000"/>
        </w:rPr>
        <w:t xml:space="preserve">. PATTO CON </w:t>
      </w:r>
      <w:smartTag w:uri="urn:schemas-microsoft-com:office:smarttags" w:element="PersonName">
        <w:smartTagPr>
          <w:attr w:name="ProductID" w:val="LA  FAMIGLIA E"/>
        </w:smartTagPr>
        <w:r w:rsidR="00A447AF" w:rsidRPr="003856E1">
          <w:rPr>
            <w:rFonts w:ascii="Garamond" w:hAnsi="Garamond"/>
            <w:b/>
            <w:color w:val="000000"/>
          </w:rPr>
          <w:t>LA  FAMIGLIA E</w:t>
        </w:r>
      </w:smartTag>
      <w:r w:rsidR="00A447AF" w:rsidRPr="003856E1">
        <w:rPr>
          <w:rFonts w:ascii="Garamond" w:hAnsi="Garamond"/>
          <w:b/>
          <w:color w:val="000000"/>
        </w:rPr>
        <w:t xml:space="preserve"> CON L'ALUNNO</w:t>
      </w:r>
    </w:p>
    <w:p w:rsidR="00A447AF" w:rsidRDefault="00A447AF">
      <w:pPr>
        <w:rPr>
          <w:rFonts w:ascii="Garamond" w:hAnsi="Garamond"/>
          <w:b/>
          <w:color w:val="000000"/>
          <w:sz w:val="22"/>
        </w:rPr>
      </w:pPr>
    </w:p>
    <w:p w:rsidR="00A447AF" w:rsidRDefault="00A447AF">
      <w:pPr>
        <w:rPr>
          <w:rFonts w:ascii="Garamond" w:hAnsi="Garamond"/>
          <w:color w:val="000000"/>
        </w:rPr>
      </w:pPr>
      <w:r w:rsidRPr="003856E1">
        <w:rPr>
          <w:rFonts w:ascii="Garamond" w:hAnsi="Garamond"/>
          <w:color w:val="000000"/>
        </w:rPr>
        <w:t>Si concordano:</w:t>
      </w:r>
    </w:p>
    <w:p w:rsidR="00D30840" w:rsidRDefault="00D30840">
      <w:pPr>
        <w:rPr>
          <w:rFonts w:ascii="Garamond" w:hAnsi="Garamond"/>
          <w:color w:val="000000"/>
        </w:rPr>
      </w:pPr>
    </w:p>
    <w:p w:rsidR="00D30840" w:rsidRDefault="00D30840" w:rsidP="00D30840">
      <w:pPr>
        <w:numPr>
          <w:ilvl w:val="0"/>
          <w:numId w:val="48"/>
        </w:num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scrittura in stampato maiuscolo</w:t>
      </w:r>
    </w:p>
    <w:p w:rsidR="00D30840" w:rsidRDefault="00D30840" w:rsidP="00D30840">
      <w:pPr>
        <w:numPr>
          <w:ilvl w:val="0"/>
          <w:numId w:val="48"/>
        </w:numPr>
        <w:rPr>
          <w:rFonts w:ascii="Garamond" w:hAnsi="Garamond"/>
          <w:color w:val="000000"/>
        </w:rPr>
      </w:pPr>
      <w:r w:rsidRPr="00D30840">
        <w:rPr>
          <w:rFonts w:ascii="Garamond" w:hAnsi="Garamond"/>
          <w:color w:val="000000"/>
        </w:rPr>
        <w:t xml:space="preserve">uso del computer </w:t>
      </w:r>
    </w:p>
    <w:p w:rsidR="00D30840" w:rsidRDefault="00D30840" w:rsidP="00D30840">
      <w:pPr>
        <w:numPr>
          <w:ilvl w:val="0"/>
          <w:numId w:val="48"/>
        </w:numPr>
        <w:rPr>
          <w:rFonts w:ascii="Garamond" w:hAnsi="Garamond"/>
          <w:color w:val="000000"/>
        </w:rPr>
      </w:pPr>
      <w:r w:rsidRPr="00D30840">
        <w:rPr>
          <w:rFonts w:ascii="Garamond" w:hAnsi="Garamond"/>
          <w:color w:val="000000"/>
        </w:rPr>
        <w:t>tempi più lunghi per le prove o, in alternativa, abbreviare la quantità dei contenuti</w:t>
      </w:r>
    </w:p>
    <w:p w:rsidR="00D30840" w:rsidRDefault="00D30840" w:rsidP="00D30840">
      <w:pPr>
        <w:numPr>
          <w:ilvl w:val="0"/>
          <w:numId w:val="48"/>
        </w:numPr>
        <w:rPr>
          <w:rFonts w:ascii="Garamond" w:hAnsi="Garamond"/>
          <w:color w:val="000000"/>
        </w:rPr>
      </w:pPr>
      <w:r w:rsidRPr="00D30840">
        <w:rPr>
          <w:rFonts w:ascii="Garamond" w:hAnsi="Garamond"/>
          <w:color w:val="000000"/>
        </w:rPr>
        <w:t>privilegiare questionari a risposta multipla (e/o vero/falso, cloze o completamento) , nel caso di domande aperte, presentarne in minima quantità con risposta sintetica</w:t>
      </w:r>
    </w:p>
    <w:p w:rsidR="00D30840" w:rsidRDefault="00D30840" w:rsidP="00D30840">
      <w:pPr>
        <w:numPr>
          <w:ilvl w:val="0"/>
          <w:numId w:val="48"/>
        </w:numPr>
        <w:rPr>
          <w:rFonts w:ascii="Garamond" w:hAnsi="Garamond"/>
          <w:color w:val="000000"/>
        </w:rPr>
      </w:pPr>
      <w:r w:rsidRPr="00D30840">
        <w:rPr>
          <w:rFonts w:ascii="Garamond" w:hAnsi="Garamond"/>
          <w:color w:val="000000"/>
        </w:rPr>
        <w:t>programmare le interrogazioni ( anche in forma volontaria da parte dell’alunno)</w:t>
      </w:r>
    </w:p>
    <w:p w:rsidR="00D30840" w:rsidRDefault="00D30840" w:rsidP="00D30840">
      <w:pPr>
        <w:numPr>
          <w:ilvl w:val="0"/>
          <w:numId w:val="48"/>
        </w:numPr>
        <w:rPr>
          <w:rFonts w:ascii="Garamond" w:hAnsi="Garamond"/>
          <w:color w:val="000000"/>
        </w:rPr>
      </w:pPr>
      <w:r w:rsidRPr="00D30840">
        <w:rPr>
          <w:rFonts w:ascii="Garamond" w:hAnsi="Garamond"/>
          <w:color w:val="000000"/>
        </w:rPr>
        <w:t>evitare la dettatura</w:t>
      </w:r>
    </w:p>
    <w:p w:rsidR="00D30840" w:rsidRDefault="00D30840" w:rsidP="00D30840">
      <w:pPr>
        <w:numPr>
          <w:ilvl w:val="0"/>
          <w:numId w:val="48"/>
        </w:numPr>
        <w:rPr>
          <w:rFonts w:ascii="Garamond" w:hAnsi="Garamond"/>
          <w:color w:val="000000"/>
        </w:rPr>
      </w:pPr>
      <w:r w:rsidRPr="00D30840">
        <w:rPr>
          <w:rFonts w:ascii="Garamond" w:hAnsi="Garamond"/>
          <w:color w:val="000000"/>
        </w:rPr>
        <w:t xml:space="preserve">per la prova scritta di lingua straniera tempi più lunghi o minore quantità di esercizi e possibilità di </w:t>
      </w:r>
    </w:p>
    <w:p w:rsidR="00D30840" w:rsidRDefault="00D30840" w:rsidP="00D30840">
      <w:pPr>
        <w:numPr>
          <w:ilvl w:val="0"/>
          <w:numId w:val="48"/>
        </w:numPr>
        <w:rPr>
          <w:rFonts w:ascii="Garamond" w:hAnsi="Garamond"/>
          <w:color w:val="000000"/>
        </w:rPr>
      </w:pPr>
      <w:r w:rsidRPr="00D30840">
        <w:rPr>
          <w:rFonts w:ascii="Garamond" w:hAnsi="Garamond"/>
          <w:color w:val="000000"/>
        </w:rPr>
        <w:t>compensare oralmente le prestazioni richieste</w:t>
      </w:r>
    </w:p>
    <w:p w:rsidR="00D30840" w:rsidRDefault="00D30840" w:rsidP="00D30840">
      <w:pPr>
        <w:numPr>
          <w:ilvl w:val="0"/>
          <w:numId w:val="48"/>
        </w:numPr>
        <w:rPr>
          <w:rFonts w:ascii="Garamond" w:hAnsi="Garamond"/>
          <w:color w:val="000000"/>
        </w:rPr>
      </w:pPr>
      <w:r w:rsidRPr="00D30840">
        <w:rPr>
          <w:rFonts w:ascii="Garamond" w:hAnsi="Garamond"/>
          <w:color w:val="000000"/>
        </w:rPr>
        <w:t>evitare la lettura a voca alta in classe</w:t>
      </w:r>
    </w:p>
    <w:p w:rsidR="00D30840" w:rsidRDefault="00D30840" w:rsidP="00D30840">
      <w:pPr>
        <w:numPr>
          <w:ilvl w:val="0"/>
          <w:numId w:val="48"/>
        </w:numPr>
        <w:rPr>
          <w:rFonts w:ascii="Garamond" w:hAnsi="Garamond"/>
          <w:color w:val="000000"/>
        </w:rPr>
      </w:pPr>
      <w:r w:rsidRPr="00D30840">
        <w:rPr>
          <w:rFonts w:ascii="Garamond" w:hAnsi="Garamond"/>
          <w:color w:val="000000"/>
        </w:rPr>
        <w:t>registrare le lezioni : il registratore sarà gestito direttamente dal docente</w:t>
      </w:r>
    </w:p>
    <w:p w:rsidR="00A447AF" w:rsidRDefault="00A447AF" w:rsidP="00D30840">
      <w:pPr>
        <w:numPr>
          <w:ilvl w:val="0"/>
          <w:numId w:val="48"/>
        </w:numPr>
        <w:rPr>
          <w:rFonts w:ascii="Garamond" w:hAnsi="Garamond"/>
          <w:color w:val="000000"/>
        </w:rPr>
      </w:pPr>
      <w:r w:rsidRPr="00D30840">
        <w:rPr>
          <w:rFonts w:ascii="Garamond" w:hAnsi="Garamond"/>
          <w:b/>
          <w:color w:val="000000"/>
        </w:rPr>
        <w:lastRenderedPageBreak/>
        <w:t>i compiti</w:t>
      </w:r>
      <w:r w:rsidRPr="00D30840">
        <w:rPr>
          <w:rFonts w:ascii="Garamond" w:hAnsi="Garamond"/>
          <w:color w:val="000000"/>
        </w:rPr>
        <w:t xml:space="preserve"> a casaossia  il carico di studio individuale organizzato in un piano di studio settimanale ……………………………………………………………………………………………………………………………………………………………</w:t>
      </w:r>
      <w:r w:rsidR="003856E1" w:rsidRPr="00D30840">
        <w:rPr>
          <w:rFonts w:ascii="Garamond" w:hAnsi="Garamond"/>
          <w:color w:val="000000"/>
        </w:rPr>
        <w:t>……………………………………………………………………</w:t>
      </w:r>
    </w:p>
    <w:p w:rsidR="00A447AF" w:rsidRPr="00D30840" w:rsidRDefault="00A447AF" w:rsidP="00D30840">
      <w:pPr>
        <w:numPr>
          <w:ilvl w:val="0"/>
          <w:numId w:val="48"/>
        </w:numPr>
        <w:rPr>
          <w:rFonts w:ascii="Garamond" w:hAnsi="Garamond"/>
          <w:color w:val="000000"/>
        </w:rPr>
      </w:pPr>
      <w:r w:rsidRPr="00D30840">
        <w:rPr>
          <w:rFonts w:ascii="Garamond" w:hAnsi="Garamond"/>
          <w:b/>
          <w:color w:val="000000"/>
        </w:rPr>
        <w:t>le modalità di aiuto</w:t>
      </w:r>
      <w:r w:rsidRPr="00D30840">
        <w:rPr>
          <w:rFonts w:ascii="Garamond" w:hAnsi="Garamond"/>
          <w:color w:val="000000"/>
        </w:rPr>
        <w:t xml:space="preserve"> all’alunno ossia chi lo segue, come, per quanto tempo, per quali attività/discipline</w:t>
      </w:r>
    </w:p>
    <w:p w:rsidR="00A447AF" w:rsidRDefault="00A447AF">
      <w:pPr>
        <w:rPr>
          <w:rFonts w:ascii="Garamond" w:hAnsi="Garamond"/>
          <w:color w:val="000000"/>
        </w:rPr>
      </w:pPr>
      <w:r w:rsidRPr="003856E1">
        <w:rPr>
          <w:rFonts w:ascii="Garamond" w:hAnsi="Garamond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3856E1">
        <w:rPr>
          <w:rFonts w:ascii="Garamond" w:hAnsi="Garamond"/>
          <w:color w:val="000000"/>
        </w:rPr>
        <w:t>…………………………………</w:t>
      </w:r>
    </w:p>
    <w:p w:rsidR="00A447AF" w:rsidRPr="00D30840" w:rsidRDefault="00A447AF" w:rsidP="00D30840">
      <w:pPr>
        <w:numPr>
          <w:ilvl w:val="0"/>
          <w:numId w:val="49"/>
        </w:numPr>
        <w:rPr>
          <w:rFonts w:ascii="Garamond" w:hAnsi="Garamond"/>
          <w:color w:val="000000"/>
        </w:rPr>
      </w:pPr>
      <w:r w:rsidRPr="00D30840">
        <w:rPr>
          <w:rFonts w:ascii="Garamond" w:hAnsi="Garamond"/>
          <w:b/>
          <w:color w:val="000000"/>
        </w:rPr>
        <w:t>gli strumenti compensativi</w:t>
      </w:r>
      <w:r w:rsidRPr="00D30840">
        <w:rPr>
          <w:rFonts w:ascii="Garamond" w:hAnsi="Garamond"/>
          <w:color w:val="000000"/>
        </w:rPr>
        <w:t xml:space="preserve"> utilizzati a casa ossiatesti semplificati e/o ridotti, fotocopie, schemi, mappe, registrazioni, audiolibri, strumenti informatici, videoscrittura con correttore ortografico, sintesi vocale, calcolatrice o computer con fogli di calcolo …………..…………………………………</w:t>
      </w:r>
      <w:r w:rsidR="003856E1" w:rsidRPr="00D30840">
        <w:rPr>
          <w:rFonts w:ascii="Garamond" w:hAnsi="Garamond"/>
          <w:color w:val="000000"/>
        </w:rPr>
        <w:t xml:space="preserve">…………………………………………………………………  </w:t>
      </w:r>
    </w:p>
    <w:p w:rsidR="00A447AF" w:rsidRPr="003856E1" w:rsidRDefault="00A447AF">
      <w:pPr>
        <w:spacing w:line="276" w:lineRule="auto"/>
        <w:rPr>
          <w:rFonts w:ascii="Garamond" w:hAnsi="Garamond"/>
          <w:color w:val="000000"/>
        </w:rPr>
      </w:pPr>
      <w:r w:rsidRPr="003856E1">
        <w:rPr>
          <w:rFonts w:ascii="Garamond" w:hAnsi="Garamond"/>
          <w:color w:val="000000"/>
        </w:rPr>
        <w:t>………………………………………………………</w:t>
      </w:r>
      <w:r w:rsidR="003856E1">
        <w:rPr>
          <w:rFonts w:ascii="Garamond" w:hAnsi="Garamond"/>
          <w:color w:val="000000"/>
        </w:rPr>
        <w:t>………………………………………………………</w:t>
      </w:r>
    </w:p>
    <w:p w:rsidR="00A447AF" w:rsidRPr="003856E1" w:rsidRDefault="00A447AF">
      <w:pPr>
        <w:rPr>
          <w:rFonts w:ascii="Garamond" w:hAnsi="Garamond"/>
          <w:color w:val="000000"/>
        </w:rPr>
      </w:pPr>
    </w:p>
    <w:p w:rsidR="00A447AF" w:rsidRPr="003856E1" w:rsidRDefault="00A447AF">
      <w:pPr>
        <w:rPr>
          <w:rFonts w:ascii="Garamond" w:hAnsi="Garamond"/>
          <w:color w:val="000000"/>
        </w:rPr>
      </w:pPr>
      <w:r w:rsidRPr="003856E1">
        <w:rPr>
          <w:rFonts w:ascii="Garamond" w:hAnsi="Garamond"/>
          <w:b/>
          <w:color w:val="000000"/>
        </w:rPr>
        <w:t>le interrogazioni</w:t>
      </w:r>
      <w:r w:rsidRPr="003856E1">
        <w:rPr>
          <w:rFonts w:ascii="Garamond" w:hAnsi="Garamond"/>
          <w:color w:val="000000"/>
        </w:rPr>
        <w:t xml:space="preserve"> ossia le verifiche sia orali che scritte </w:t>
      </w:r>
    </w:p>
    <w:p w:rsidR="00A447AF" w:rsidRPr="003856E1" w:rsidRDefault="00A447AF">
      <w:pPr>
        <w:rPr>
          <w:rFonts w:ascii="Garamond" w:hAnsi="Garamond"/>
          <w:color w:val="000000"/>
        </w:rPr>
      </w:pPr>
      <w:r w:rsidRPr="003856E1">
        <w:rPr>
          <w:rFonts w:ascii="Garamond" w:hAnsi="Garamond"/>
          <w:b/>
          <w:color w:val="000000"/>
        </w:rPr>
        <w:t xml:space="preserve"> attività  scolastiche individualizzate programmate </w:t>
      </w:r>
      <w:r w:rsidRPr="003856E1">
        <w:rPr>
          <w:rFonts w:ascii="Garamond" w:hAnsi="Garamond"/>
          <w:color w:val="000000"/>
        </w:rPr>
        <w:t>ossia eventuali</w:t>
      </w:r>
    </w:p>
    <w:p w:rsidR="00A447AF" w:rsidRDefault="00A447AF">
      <w:pPr>
        <w:rPr>
          <w:rFonts w:ascii="Garamond" w:hAnsi="Garamond"/>
          <w:color w:val="000000"/>
          <w:sz w:val="20"/>
        </w:rPr>
      </w:pPr>
    </w:p>
    <w:p w:rsidR="00A447AF" w:rsidRDefault="00A447AF">
      <w:pPr>
        <w:spacing w:line="276" w:lineRule="auto"/>
        <w:rPr>
          <w:rFonts w:ascii="Garamond" w:hAnsi="Garamond"/>
          <w:color w:val="000000"/>
          <w:sz w:val="22"/>
        </w:rPr>
      </w:pPr>
    </w:p>
    <w:p w:rsidR="00A447AF" w:rsidRPr="003856E1" w:rsidRDefault="00A447AF">
      <w:pPr>
        <w:numPr>
          <w:ilvl w:val="0"/>
          <w:numId w:val="8"/>
        </w:numPr>
        <w:spacing w:line="276" w:lineRule="auto"/>
        <w:ind w:left="1004"/>
        <w:rPr>
          <w:rFonts w:ascii="Garamond" w:hAnsi="Garamond"/>
          <w:color w:val="000000"/>
        </w:rPr>
      </w:pPr>
      <w:r w:rsidRPr="003856E1">
        <w:rPr>
          <w:rFonts w:ascii="Garamond" w:hAnsi="Garamond"/>
          <w:color w:val="000000"/>
        </w:rPr>
        <w:t>attività di consolidamento e/o di potenziamento</w:t>
      </w:r>
    </w:p>
    <w:p w:rsidR="00A447AF" w:rsidRPr="003856E1" w:rsidRDefault="00A447AF">
      <w:pPr>
        <w:numPr>
          <w:ilvl w:val="0"/>
          <w:numId w:val="8"/>
        </w:numPr>
        <w:spacing w:line="276" w:lineRule="auto"/>
        <w:ind w:left="1004"/>
        <w:rPr>
          <w:rFonts w:ascii="Garamond" w:hAnsi="Garamond"/>
          <w:color w:val="000000"/>
        </w:rPr>
      </w:pPr>
      <w:r w:rsidRPr="003856E1">
        <w:rPr>
          <w:rFonts w:ascii="Garamond" w:hAnsi="Garamond"/>
          <w:color w:val="000000"/>
        </w:rPr>
        <w:t>attività di laboratorio</w:t>
      </w:r>
    </w:p>
    <w:p w:rsidR="003856E1" w:rsidRPr="003856E1" w:rsidRDefault="003856E1">
      <w:pPr>
        <w:numPr>
          <w:ilvl w:val="0"/>
          <w:numId w:val="8"/>
        </w:numPr>
        <w:spacing w:line="276" w:lineRule="auto"/>
        <w:ind w:left="1004"/>
        <w:rPr>
          <w:rFonts w:ascii="Garamond" w:hAnsi="Garamond"/>
          <w:color w:val="000000"/>
        </w:rPr>
      </w:pPr>
      <w:r w:rsidRPr="003856E1">
        <w:rPr>
          <w:rFonts w:ascii="Garamond" w:hAnsi="Garamond"/>
          <w:color w:val="000000"/>
        </w:rPr>
        <w:t>attività di recupero organizzate dalla scuola</w:t>
      </w:r>
    </w:p>
    <w:p w:rsidR="00A447AF" w:rsidRPr="003856E1" w:rsidRDefault="00A447AF">
      <w:pPr>
        <w:numPr>
          <w:ilvl w:val="0"/>
          <w:numId w:val="8"/>
        </w:numPr>
        <w:spacing w:line="276" w:lineRule="auto"/>
        <w:ind w:left="1004"/>
        <w:rPr>
          <w:rFonts w:ascii="Garamond" w:hAnsi="Garamond"/>
          <w:color w:val="000000"/>
        </w:rPr>
      </w:pPr>
      <w:r w:rsidRPr="003856E1">
        <w:rPr>
          <w:rFonts w:ascii="Garamond" w:hAnsi="Garamond"/>
          <w:color w:val="000000"/>
        </w:rPr>
        <w:t>attività di classi aperte (per piccoli gruppi)</w:t>
      </w:r>
    </w:p>
    <w:p w:rsidR="00A447AF" w:rsidRPr="003856E1" w:rsidRDefault="00A447AF">
      <w:pPr>
        <w:numPr>
          <w:ilvl w:val="0"/>
          <w:numId w:val="8"/>
        </w:numPr>
        <w:spacing w:line="276" w:lineRule="auto"/>
        <w:ind w:left="1004"/>
        <w:rPr>
          <w:rFonts w:ascii="Garamond" w:hAnsi="Garamond"/>
          <w:color w:val="000000"/>
        </w:rPr>
      </w:pPr>
      <w:r w:rsidRPr="003856E1">
        <w:rPr>
          <w:rFonts w:ascii="Garamond" w:hAnsi="Garamond"/>
          <w:color w:val="000000"/>
        </w:rPr>
        <w:t>attività curriculari all'esterno dell'ambiente scolastico</w:t>
      </w:r>
    </w:p>
    <w:p w:rsidR="00A447AF" w:rsidRPr="003856E1" w:rsidRDefault="00A447AF">
      <w:pPr>
        <w:numPr>
          <w:ilvl w:val="0"/>
          <w:numId w:val="8"/>
        </w:numPr>
        <w:spacing w:line="276" w:lineRule="auto"/>
        <w:ind w:left="1004"/>
        <w:rPr>
          <w:rFonts w:ascii="Garamond" w:hAnsi="Garamond"/>
          <w:color w:val="000000"/>
        </w:rPr>
      </w:pPr>
      <w:r w:rsidRPr="003856E1">
        <w:rPr>
          <w:rFonts w:ascii="Garamond" w:hAnsi="Garamond"/>
          <w:color w:val="000000"/>
        </w:rPr>
        <w:t xml:space="preserve">attività di carattere culturale, formativo, socializzante </w:t>
      </w:r>
    </w:p>
    <w:p w:rsidR="00A447AF" w:rsidRDefault="00A447AF">
      <w:pPr>
        <w:numPr>
          <w:ilvl w:val="0"/>
          <w:numId w:val="9"/>
        </w:numPr>
        <w:spacing w:line="276" w:lineRule="auto"/>
        <w:ind w:left="1004"/>
        <w:rPr>
          <w:rFonts w:ascii="Garamond" w:hAnsi="Garamond"/>
          <w:color w:val="000000"/>
          <w:sz w:val="20"/>
        </w:rPr>
      </w:pPr>
      <w:r w:rsidRPr="003856E1">
        <w:rPr>
          <w:rFonts w:ascii="Garamond" w:hAnsi="Garamond"/>
          <w:color w:val="000000"/>
        </w:rPr>
        <w:t>altro</w:t>
      </w:r>
      <w:r>
        <w:rPr>
          <w:rFonts w:ascii="Garamond" w:hAnsi="Garamond"/>
          <w:color w:val="000000"/>
          <w:sz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47AF" w:rsidRPr="003856E1" w:rsidRDefault="00A447AF">
      <w:pPr>
        <w:rPr>
          <w:rFonts w:ascii="Garamond" w:hAnsi="Garamond"/>
          <w:color w:val="000000"/>
        </w:rPr>
      </w:pPr>
      <w:bookmarkStart w:id="1" w:name="__RefHeading__20_1270352503"/>
      <w:bookmarkStart w:id="2" w:name="__RefHeading__22_1270352503"/>
      <w:bookmarkEnd w:id="1"/>
      <w:bookmarkEnd w:id="2"/>
      <w:r w:rsidRPr="003856E1">
        <w:rPr>
          <w:rFonts w:ascii="Garamond" w:hAnsi="Garamond"/>
          <w:color w:val="000000"/>
        </w:rPr>
        <w:t xml:space="preserve">Le parti coinvolte si impegnano a rispettare quanto condiviso e concordato, nel presente PDP, per il successo formativo dell'alunno. </w:t>
      </w:r>
    </w:p>
    <w:p w:rsidR="00A447AF" w:rsidRPr="003856E1" w:rsidRDefault="00A447AF">
      <w:pPr>
        <w:rPr>
          <w:rFonts w:ascii="Garamond" w:hAnsi="Garamond"/>
          <w:b/>
          <w:color w:val="000000"/>
        </w:rPr>
      </w:pPr>
    </w:p>
    <w:p w:rsidR="00A447AF" w:rsidRDefault="00A447AF">
      <w:pPr>
        <w:rPr>
          <w:rFonts w:ascii="Garamond" w:hAnsi="Garamond"/>
          <w:b/>
          <w:color w:val="000000"/>
          <w:sz w:val="22"/>
        </w:rPr>
      </w:pPr>
    </w:p>
    <w:p w:rsidR="00A447AF" w:rsidRDefault="00A447AF">
      <w:pPr>
        <w:rPr>
          <w:rFonts w:ascii="Garamond" w:hAnsi="Garamond"/>
          <w:b/>
          <w:color w:val="000000"/>
          <w:sz w:val="22"/>
        </w:rPr>
      </w:pPr>
    </w:p>
    <w:p w:rsidR="00A447AF" w:rsidRDefault="00A447AF">
      <w:pPr>
        <w:rPr>
          <w:rFonts w:ascii="Garamond" w:hAnsi="Garamond"/>
          <w:color w:val="000000"/>
          <w:sz w:val="22"/>
        </w:rPr>
      </w:pPr>
      <w:r>
        <w:rPr>
          <w:rFonts w:ascii="Garamond" w:hAnsi="Garamond"/>
          <w:b/>
          <w:color w:val="000000"/>
          <w:sz w:val="22"/>
        </w:rPr>
        <w:t>Data</w:t>
      </w:r>
      <w:r>
        <w:rPr>
          <w:rFonts w:ascii="Garamond" w:hAnsi="Garamond"/>
          <w:color w:val="000000"/>
          <w:sz w:val="22"/>
        </w:rPr>
        <w:t>..........................................</w:t>
      </w:r>
    </w:p>
    <w:p w:rsidR="00A447AF" w:rsidRDefault="00A447AF">
      <w:pPr>
        <w:rPr>
          <w:rFonts w:ascii="Garamond" w:hAnsi="Garamond"/>
          <w:b/>
          <w:color w:val="000000"/>
          <w:sz w:val="22"/>
        </w:rPr>
      </w:pPr>
    </w:p>
    <w:p w:rsidR="00A447AF" w:rsidRDefault="00A447AF">
      <w:pPr>
        <w:rPr>
          <w:rFonts w:ascii="Garamond" w:hAnsi="Garamond"/>
          <w:color w:val="000000"/>
          <w:sz w:val="22"/>
        </w:rPr>
      </w:pPr>
    </w:p>
    <w:tbl>
      <w:tblPr>
        <w:tblW w:w="9982" w:type="dxa"/>
        <w:tblInd w:w="-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39"/>
        <w:gridCol w:w="3300"/>
        <w:gridCol w:w="3743"/>
      </w:tblGrid>
      <w:tr w:rsidR="00A447AF">
        <w:trPr>
          <w:trHeight w:val="197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 w:rsidP="00160BA2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Insegnanti di classe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Genitori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jc w:val="center"/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Dirigente Scolastico</w:t>
            </w:r>
          </w:p>
          <w:p w:rsidR="00A447AF" w:rsidRDefault="00A447AF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  <w:p w:rsidR="00C5398D" w:rsidRDefault="00C5398D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  <w:p w:rsidR="00C5398D" w:rsidRDefault="00C5398D" w:rsidP="00C5398D">
            <w:pPr>
              <w:rPr>
                <w:rFonts w:ascii="Garamond" w:hAnsi="Garamond"/>
                <w:color w:val="000000"/>
                <w:sz w:val="22"/>
              </w:rPr>
            </w:pPr>
          </w:p>
          <w:p w:rsidR="00C5398D" w:rsidRDefault="00C5398D" w:rsidP="00C5398D">
            <w:pPr>
              <w:rPr>
                <w:rFonts w:ascii="Garamond" w:hAnsi="Garamond"/>
                <w:color w:val="000000"/>
                <w:sz w:val="22"/>
              </w:rPr>
            </w:pPr>
          </w:p>
          <w:p w:rsidR="00C5398D" w:rsidRDefault="00C5398D" w:rsidP="00C5398D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…………………………………………</w:t>
            </w:r>
          </w:p>
        </w:tc>
      </w:tr>
      <w:tr w:rsidR="00A447AF">
        <w:trPr>
          <w:trHeight w:val="1729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  <w:p w:rsidR="00A447AF" w:rsidRDefault="00A447AF">
            <w:pPr>
              <w:spacing w:line="48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............................................................</w:t>
            </w:r>
          </w:p>
          <w:p w:rsidR="00A447AF" w:rsidRDefault="00A447AF">
            <w:pPr>
              <w:spacing w:line="48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...........................................................</w:t>
            </w:r>
          </w:p>
          <w:p w:rsidR="00A447AF" w:rsidRDefault="00A447AF">
            <w:pPr>
              <w:spacing w:line="48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...........................................................</w:t>
            </w:r>
          </w:p>
          <w:p w:rsidR="00817797" w:rsidRDefault="00817797">
            <w:pPr>
              <w:spacing w:line="48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……………………………….</w:t>
            </w:r>
          </w:p>
          <w:p w:rsidR="00817797" w:rsidRDefault="00817797">
            <w:pPr>
              <w:spacing w:line="48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………………………………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  <w:p w:rsidR="00A447AF" w:rsidRDefault="00A447AF">
            <w:pPr>
              <w:spacing w:line="60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............................................................</w:t>
            </w:r>
            <w:r w:rsidR="00C5398D">
              <w:rPr>
                <w:rFonts w:ascii="Garamond" w:hAnsi="Garamond"/>
                <w:color w:val="000000"/>
                <w:sz w:val="22"/>
              </w:rPr>
              <w:t>......</w:t>
            </w:r>
          </w:p>
          <w:p w:rsidR="00A447AF" w:rsidRDefault="00A447AF">
            <w:pPr>
              <w:spacing w:line="600" w:lineRule="auto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...........................................................</w:t>
            </w:r>
            <w:r w:rsidR="00C5398D">
              <w:rPr>
                <w:rFonts w:ascii="Garamond" w:hAnsi="Garamond"/>
                <w:color w:val="000000"/>
                <w:sz w:val="22"/>
              </w:rPr>
              <w:t>.......</w:t>
            </w:r>
          </w:p>
          <w:p w:rsidR="00A447AF" w:rsidRDefault="00A447AF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  <w:p w:rsidR="00A447AF" w:rsidRPr="003D698A" w:rsidRDefault="00C5398D">
            <w:pPr>
              <w:rPr>
                <w:rFonts w:ascii="Garamond" w:hAnsi="Garamond"/>
                <w:b/>
                <w:color w:val="000000"/>
              </w:rPr>
            </w:pPr>
            <w:r w:rsidRPr="003D698A">
              <w:rPr>
                <w:rFonts w:ascii="Garamond" w:hAnsi="Garamond"/>
                <w:b/>
                <w:color w:val="000000"/>
              </w:rPr>
              <w:t>Specialista</w:t>
            </w: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</w:p>
          <w:p w:rsidR="00A447AF" w:rsidRDefault="00A447A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…………………………………………</w:t>
            </w:r>
          </w:p>
        </w:tc>
      </w:tr>
    </w:tbl>
    <w:p w:rsidR="00A447AF" w:rsidRDefault="00A447AF">
      <w:pPr>
        <w:rPr>
          <w:rFonts w:ascii="Garamond" w:hAnsi="Garamond"/>
          <w:color w:val="000000"/>
          <w:sz w:val="22"/>
        </w:rPr>
      </w:pPr>
    </w:p>
    <w:p w:rsidR="004C015F" w:rsidRDefault="004C015F">
      <w:pPr>
        <w:pBdr>
          <w:bottom w:val="single" w:sz="0" w:space="0" w:color="auto"/>
        </w:pBdr>
        <w:spacing w:line="360" w:lineRule="auto"/>
        <w:jc w:val="center"/>
        <w:rPr>
          <w:rFonts w:ascii="Garamond" w:hAnsi="Garamond"/>
          <w:b/>
          <w:smallCaps/>
          <w:color w:val="000000"/>
          <w:sz w:val="22"/>
        </w:rPr>
      </w:pPr>
    </w:p>
    <w:p w:rsidR="00FA0989" w:rsidRDefault="00FA0989">
      <w:pPr>
        <w:pBdr>
          <w:bottom w:val="single" w:sz="0" w:space="0" w:color="auto"/>
        </w:pBdr>
        <w:spacing w:line="360" w:lineRule="auto"/>
        <w:jc w:val="center"/>
        <w:rPr>
          <w:rFonts w:ascii="Garamond" w:hAnsi="Garamond"/>
          <w:b/>
          <w:smallCaps/>
          <w:color w:val="000000"/>
          <w:sz w:val="22"/>
        </w:rPr>
      </w:pPr>
    </w:p>
    <w:p w:rsidR="00FA0989" w:rsidRDefault="00FA0989">
      <w:pPr>
        <w:pBdr>
          <w:bottom w:val="single" w:sz="0" w:space="0" w:color="auto"/>
        </w:pBdr>
        <w:spacing w:line="360" w:lineRule="auto"/>
        <w:jc w:val="center"/>
        <w:rPr>
          <w:rFonts w:ascii="Garamond" w:hAnsi="Garamond"/>
          <w:b/>
          <w:smallCaps/>
          <w:color w:val="000000"/>
          <w:sz w:val="22"/>
        </w:rPr>
      </w:pPr>
    </w:p>
    <w:p w:rsidR="00E453B4" w:rsidRDefault="00E453B4">
      <w:pPr>
        <w:pBdr>
          <w:bottom w:val="single" w:sz="0" w:space="0" w:color="auto"/>
        </w:pBdr>
        <w:spacing w:line="360" w:lineRule="auto"/>
        <w:jc w:val="center"/>
        <w:rPr>
          <w:rFonts w:ascii="Garamond" w:hAnsi="Garamond"/>
          <w:b/>
          <w:smallCaps/>
          <w:color w:val="000000"/>
          <w:sz w:val="22"/>
        </w:rPr>
      </w:pPr>
    </w:p>
    <w:p w:rsidR="008F2EB1" w:rsidRDefault="008F2EB1">
      <w:pPr>
        <w:spacing w:line="360" w:lineRule="auto"/>
        <w:jc w:val="both"/>
        <w:rPr>
          <w:rFonts w:ascii="Garamond" w:hAnsi="Garamond"/>
          <w:smallCaps/>
          <w:color w:val="000000"/>
          <w:sz w:val="22"/>
        </w:rPr>
      </w:pPr>
    </w:p>
    <w:p w:rsidR="008F2EB1" w:rsidRDefault="008F2EB1">
      <w:pPr>
        <w:spacing w:line="360" w:lineRule="auto"/>
        <w:jc w:val="both"/>
        <w:rPr>
          <w:rFonts w:ascii="Garamond" w:hAnsi="Garamond"/>
          <w:smallCaps/>
          <w:color w:val="000000"/>
          <w:sz w:val="22"/>
        </w:rPr>
      </w:pPr>
    </w:p>
    <w:p w:rsidR="003666E2" w:rsidRDefault="003666E2">
      <w:pPr>
        <w:spacing w:line="360" w:lineRule="auto"/>
        <w:jc w:val="both"/>
        <w:rPr>
          <w:rFonts w:ascii="Garamond" w:hAnsi="Garamond"/>
          <w:smallCaps/>
          <w:color w:val="000000"/>
          <w:sz w:val="22"/>
        </w:rPr>
      </w:pPr>
    </w:p>
    <w:p w:rsidR="003666E2" w:rsidRDefault="003666E2">
      <w:pPr>
        <w:spacing w:line="360" w:lineRule="auto"/>
        <w:jc w:val="both"/>
        <w:rPr>
          <w:rFonts w:ascii="Garamond" w:hAnsi="Garamond"/>
          <w:smallCaps/>
          <w:color w:val="000000"/>
          <w:sz w:val="22"/>
        </w:rPr>
      </w:pPr>
    </w:p>
    <w:p w:rsidR="00A97FC8" w:rsidRDefault="00A97FC8">
      <w:pPr>
        <w:spacing w:line="360" w:lineRule="auto"/>
        <w:jc w:val="both"/>
        <w:rPr>
          <w:rFonts w:ascii="Garamond" w:hAnsi="Garamond"/>
          <w:smallCaps/>
          <w:color w:val="000000"/>
          <w:sz w:val="22"/>
        </w:rPr>
      </w:pPr>
    </w:p>
    <w:p w:rsidR="00A97FC8" w:rsidRDefault="00A97FC8">
      <w:pPr>
        <w:spacing w:line="360" w:lineRule="auto"/>
        <w:jc w:val="both"/>
        <w:rPr>
          <w:rFonts w:ascii="Garamond" w:hAnsi="Garamond"/>
          <w:smallCaps/>
          <w:color w:val="000000"/>
          <w:sz w:val="22"/>
        </w:rPr>
      </w:pPr>
    </w:p>
    <w:sectPr w:rsidR="00A97FC8" w:rsidSect="00160BA2">
      <w:footerReference w:type="default" r:id="rId12"/>
      <w:endnotePr>
        <w:numFmt w:val="decimal"/>
      </w:endnotePr>
      <w:pgSz w:w="11906" w:h="16838"/>
      <w:pgMar w:top="426" w:right="720" w:bottom="426" w:left="720" w:header="720" w:footer="2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483" w:rsidRDefault="00765483">
      <w:r>
        <w:separator/>
      </w:r>
    </w:p>
  </w:endnote>
  <w:endnote w:type="continuationSeparator" w:id="1">
    <w:p w:rsidR="00765483" w:rsidRDefault="00765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ettenschweiler@">
    <w:altName w:val="Malgun Gothic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@">
    <w:altName w:val="Arial Unicode MS"/>
    <w:charset w:val="8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7AF" w:rsidRDefault="008C3C49" w:rsidP="008C3C49">
    <w:pPr>
      <w:tabs>
        <w:tab w:val="center" w:pos="5233"/>
        <w:tab w:val="right" w:pos="10466"/>
      </w:tabs>
      <w:rPr>
        <w:color w:val="000000"/>
      </w:rPr>
    </w:pPr>
    <w:r w:rsidRPr="008C3C49">
      <w:tab/>
    </w:r>
    <w:r>
      <w:rPr>
        <w:sz w:val="18"/>
        <w:szCs w:val="18"/>
      </w:rPr>
      <w:t>Documento di proprietà int</w:t>
    </w:r>
    <w:r w:rsidR="0086792D">
      <w:rPr>
        <w:sz w:val="18"/>
        <w:szCs w:val="18"/>
      </w:rPr>
      <w:t xml:space="preserve">ellettuale dell’ICS </w:t>
    </w:r>
    <w:r w:rsidR="009D4931">
      <w:rPr>
        <w:sz w:val="18"/>
        <w:szCs w:val="18"/>
      </w:rPr>
      <w:t xml:space="preserve"> T.Ciresola-A.S. 2020-2021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483" w:rsidRDefault="00765483">
      <w:r>
        <w:separator/>
      </w:r>
    </w:p>
  </w:footnote>
  <w:footnote w:type="continuationSeparator" w:id="1">
    <w:p w:rsidR="00765483" w:rsidRDefault="00765483">
      <w:r>
        <w:continuationSeparator/>
      </w:r>
    </w:p>
  </w:footnote>
  <w:footnote w:id="2">
    <w:p w:rsidR="0023550F" w:rsidRPr="0023550F" w:rsidRDefault="0023550F">
      <w:pPr>
        <w:pStyle w:val="Testonotaapidipagina"/>
        <w:rPr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8C"/>
      </v:shape>
    </w:pict>
  </w:numPicBullet>
  <w:abstractNum w:abstractNumId="0">
    <w:nsid w:val="FFFFFFFE"/>
    <w:multiLevelType w:val="singleLevel"/>
    <w:tmpl w:val="E77C24DA"/>
    <w:lvl w:ilvl="0">
      <w:numFmt w:val="decimal"/>
      <w:lvlText w:val="*"/>
      <w:lvlJc w:val="left"/>
    </w:lvl>
  </w:abstractNum>
  <w:abstractNum w:abstractNumId="1">
    <w:nsid w:val="040019B1"/>
    <w:multiLevelType w:val="hybridMultilevel"/>
    <w:tmpl w:val="4C90BDD6"/>
    <w:lvl w:ilvl="0" w:tplc="0410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">
    <w:nsid w:val="04AA0C0F"/>
    <w:multiLevelType w:val="hybridMultilevel"/>
    <w:tmpl w:val="7D08132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848C9"/>
    <w:multiLevelType w:val="hybridMultilevel"/>
    <w:tmpl w:val="3A24FF7E"/>
    <w:lvl w:ilvl="0" w:tplc="00000000">
      <w:numFmt w:val="bullet"/>
      <w:lvlText w:val=""/>
      <w:lvlJc w:val="left"/>
      <w:pPr>
        <w:ind w:left="720" w:hanging="360"/>
      </w:pPr>
      <w:rPr>
        <w:rFonts w:ascii="Garamond" w:eastAsia="Garamond" w:hAnsi="Garamond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415F9"/>
    <w:multiLevelType w:val="hybridMultilevel"/>
    <w:tmpl w:val="3CC6D51E"/>
    <w:lvl w:ilvl="0" w:tplc="00000000">
      <w:numFmt w:val="bullet"/>
      <w:lvlText w:val=""/>
      <w:lvlJc w:val="left"/>
      <w:pPr>
        <w:ind w:left="780" w:hanging="360"/>
      </w:pPr>
      <w:rPr>
        <w:rFonts w:ascii="Garamond" w:eastAsia="Garamond" w:hAnsi="Garamond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BFA21F8"/>
    <w:multiLevelType w:val="hybridMultilevel"/>
    <w:tmpl w:val="B866CAEC"/>
    <w:lvl w:ilvl="0" w:tplc="00000000">
      <w:numFmt w:val="bullet"/>
      <w:lvlText w:val=""/>
      <w:lvlJc w:val="left"/>
      <w:pPr>
        <w:ind w:left="720" w:hanging="360"/>
      </w:pPr>
      <w:rPr>
        <w:rFonts w:ascii="Garamond" w:eastAsia="Garamond" w:hAnsi="Garamond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C00A0"/>
    <w:multiLevelType w:val="hybridMultilevel"/>
    <w:tmpl w:val="398CF7D4"/>
    <w:lvl w:ilvl="0" w:tplc="00000000">
      <w:numFmt w:val="bullet"/>
      <w:lvlText w:val=""/>
      <w:lvlJc w:val="left"/>
      <w:pPr>
        <w:ind w:left="780" w:hanging="360"/>
      </w:pPr>
      <w:rPr>
        <w:rFonts w:ascii="Garamond" w:eastAsia="Garamond" w:hAnsi="Garamond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3B52A35"/>
    <w:multiLevelType w:val="hybridMultilevel"/>
    <w:tmpl w:val="16400DC0"/>
    <w:lvl w:ilvl="0" w:tplc="2B6C578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44F05"/>
    <w:multiLevelType w:val="hybridMultilevel"/>
    <w:tmpl w:val="510486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63BA1"/>
    <w:multiLevelType w:val="hybridMultilevel"/>
    <w:tmpl w:val="A2A8A926"/>
    <w:lvl w:ilvl="0" w:tplc="00000000">
      <w:numFmt w:val="bullet"/>
      <w:lvlText w:val=""/>
      <w:lvlJc w:val="left"/>
      <w:pPr>
        <w:ind w:left="720" w:hanging="360"/>
      </w:pPr>
      <w:rPr>
        <w:rFonts w:ascii="Garamond" w:eastAsia="Garamond" w:hAnsi="Garamond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F4E52"/>
    <w:multiLevelType w:val="hybridMultilevel"/>
    <w:tmpl w:val="A950F2CA"/>
    <w:lvl w:ilvl="0" w:tplc="0410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54C1396"/>
    <w:multiLevelType w:val="hybridMultilevel"/>
    <w:tmpl w:val="50265212"/>
    <w:lvl w:ilvl="0" w:tplc="00000000"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w w:val="105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A050C"/>
    <w:multiLevelType w:val="hybridMultilevel"/>
    <w:tmpl w:val="2C18DD6A"/>
    <w:lvl w:ilvl="0" w:tplc="00000000"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w w:val="105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92879"/>
    <w:multiLevelType w:val="hybridMultilevel"/>
    <w:tmpl w:val="B76E85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C6576E"/>
    <w:multiLevelType w:val="hybridMultilevel"/>
    <w:tmpl w:val="B6045AE4"/>
    <w:lvl w:ilvl="0" w:tplc="00000000">
      <w:numFmt w:val="bullet"/>
      <w:lvlText w:val="□"/>
      <w:lvlJc w:val="left"/>
      <w:pPr>
        <w:ind w:left="1500" w:hanging="360"/>
      </w:pPr>
      <w:rPr>
        <w:rFonts w:ascii="Arial" w:eastAsia="Arial" w:hAnsi="Arial" w:hint="default"/>
        <w:b w:val="0"/>
        <w:color w:val="000000"/>
        <w:w w:val="105"/>
        <w:sz w:val="22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31276247"/>
    <w:multiLevelType w:val="hybridMultilevel"/>
    <w:tmpl w:val="F1E0E4BC"/>
    <w:lvl w:ilvl="0" w:tplc="00000000">
      <w:numFmt w:val="bullet"/>
      <w:lvlText w:val=""/>
      <w:lvlJc w:val="left"/>
      <w:pPr>
        <w:ind w:left="780" w:hanging="360"/>
      </w:pPr>
      <w:rPr>
        <w:rFonts w:ascii="Garamond" w:eastAsia="Garamond" w:hAnsi="Garamond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35111917"/>
    <w:multiLevelType w:val="hybridMultilevel"/>
    <w:tmpl w:val="6E9272A2"/>
    <w:lvl w:ilvl="0" w:tplc="00000000">
      <w:numFmt w:val="bullet"/>
      <w:lvlText w:val="□"/>
      <w:lvlJc w:val="left"/>
      <w:pPr>
        <w:ind w:left="1605" w:hanging="360"/>
      </w:pPr>
      <w:rPr>
        <w:rFonts w:ascii="Arial" w:eastAsia="Arial" w:hAnsi="Arial" w:hint="default"/>
        <w:b w:val="0"/>
        <w:color w:val="000000"/>
        <w:w w:val="105"/>
        <w:sz w:val="22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7">
    <w:nsid w:val="356B148C"/>
    <w:multiLevelType w:val="hybridMultilevel"/>
    <w:tmpl w:val="E85EDEBA"/>
    <w:lvl w:ilvl="0" w:tplc="00000000">
      <w:numFmt w:val="bullet"/>
      <w:lvlText w:val="□"/>
      <w:lvlJc w:val="left"/>
      <w:pPr>
        <w:ind w:left="862" w:hanging="360"/>
      </w:pPr>
      <w:rPr>
        <w:rFonts w:ascii="Arial" w:eastAsia="Arial" w:hAnsi="Arial" w:hint="default"/>
        <w:b w:val="0"/>
        <w:color w:val="000000"/>
        <w:w w:val="105"/>
        <w:sz w:val="2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3FE5756F"/>
    <w:multiLevelType w:val="hybridMultilevel"/>
    <w:tmpl w:val="EC3E8D10"/>
    <w:lvl w:ilvl="0" w:tplc="00000000"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w w:val="105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2A57F6"/>
    <w:multiLevelType w:val="multi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66"/>
      </w:pPr>
      <w:rPr>
        <w:rFonts w:ascii="Garamond" w:eastAsia="Garamond" w:hAnsi="Garamond" w:hint="default"/>
        <w:b w:val="0"/>
        <w:color w:val="000000"/>
        <w:sz w:val="22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Garamond" w:eastAsia="Garamond" w:hAnsi="Garamond" w:hint="default"/>
        <w:b w:val="0"/>
        <w:color w:val="000000"/>
        <w:sz w:val="22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Garamond" w:eastAsia="Garamond" w:hAnsi="Garamond" w:hint="default"/>
        <w:b w:val="0"/>
        <w:color w:val="000000"/>
        <w:sz w:val="22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Garamond" w:eastAsia="Garamond" w:hAnsi="Garamond" w:hint="default"/>
        <w:b w:val="0"/>
        <w:color w:val="000000"/>
        <w:sz w:val="22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Garamond" w:eastAsia="Garamond" w:hAnsi="Garamond" w:hint="default"/>
        <w:b w:val="0"/>
        <w:color w:val="000000"/>
        <w:sz w:val="22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Garamond" w:eastAsia="Garamond" w:hAnsi="Garamond" w:hint="default"/>
        <w:b w:val="0"/>
        <w:color w:val="000000"/>
        <w:sz w:val="22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Garamond" w:eastAsia="Garamond" w:hAnsi="Garamond" w:hint="default"/>
        <w:b w:val="0"/>
        <w:color w:val="000000"/>
        <w:sz w:val="22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Garamond" w:eastAsia="Garamond" w:hAnsi="Garamond" w:hint="default"/>
        <w:b w:val="0"/>
        <w:color w:val="000000"/>
        <w:sz w:val="22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Garamond" w:eastAsia="Garamond" w:hAnsi="Garamond" w:hint="default"/>
        <w:b w:val="0"/>
        <w:color w:val="000000"/>
        <w:sz w:val="22"/>
      </w:rPr>
    </w:lvl>
  </w:abstractNum>
  <w:abstractNum w:abstractNumId="20">
    <w:nsid w:val="40A11623"/>
    <w:multiLevelType w:val="hybridMultilevel"/>
    <w:tmpl w:val="CCEACE7C"/>
    <w:lvl w:ilvl="0" w:tplc="00000000">
      <w:numFmt w:val="bullet"/>
      <w:lvlText w:val=""/>
      <w:lvlJc w:val="left"/>
      <w:pPr>
        <w:ind w:left="780" w:hanging="360"/>
      </w:pPr>
      <w:rPr>
        <w:rFonts w:ascii="Garamond" w:eastAsia="Garamond" w:hAnsi="Garamond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1495ADA"/>
    <w:multiLevelType w:val="hybridMultilevel"/>
    <w:tmpl w:val="5358B39C"/>
    <w:lvl w:ilvl="0" w:tplc="00000000"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w w:val="105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4C32B5"/>
    <w:multiLevelType w:val="hybridMultilevel"/>
    <w:tmpl w:val="286E7BD6"/>
    <w:lvl w:ilvl="0" w:tplc="00000000"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w w:val="105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3A7CDD"/>
    <w:multiLevelType w:val="hybridMultilevel"/>
    <w:tmpl w:val="0DC80986"/>
    <w:lvl w:ilvl="0" w:tplc="00000000"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w w:val="105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262E88"/>
    <w:multiLevelType w:val="hybridMultilevel"/>
    <w:tmpl w:val="A8100638"/>
    <w:lvl w:ilvl="0" w:tplc="E77C24DA"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5">
    <w:nsid w:val="4A6D0981"/>
    <w:multiLevelType w:val="hybridMultilevel"/>
    <w:tmpl w:val="287EE1E8"/>
    <w:lvl w:ilvl="0" w:tplc="00000000">
      <w:numFmt w:val="bullet"/>
      <w:lvlText w:val="□"/>
      <w:lvlJc w:val="left"/>
      <w:pPr>
        <w:ind w:left="1582" w:hanging="360"/>
      </w:pPr>
      <w:rPr>
        <w:rFonts w:ascii="Arial" w:eastAsia="Arial" w:hAnsi="Arial" w:hint="default"/>
        <w:b w:val="0"/>
        <w:color w:val="000000"/>
        <w:w w:val="105"/>
        <w:sz w:val="22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6">
    <w:nsid w:val="4C297986"/>
    <w:multiLevelType w:val="hybridMultilevel"/>
    <w:tmpl w:val="B13E3A4E"/>
    <w:lvl w:ilvl="0" w:tplc="00000000">
      <w:numFmt w:val="bullet"/>
      <w:lvlText w:val=""/>
      <w:lvlJc w:val="left"/>
      <w:pPr>
        <w:ind w:left="720" w:hanging="360"/>
      </w:pPr>
      <w:rPr>
        <w:rFonts w:ascii="Garamond" w:eastAsia="Garamond" w:hAnsi="Garamond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A4B4A"/>
    <w:multiLevelType w:val="hybridMultilevel"/>
    <w:tmpl w:val="4D4A8A16"/>
    <w:lvl w:ilvl="0" w:tplc="00000000"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w w:val="105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780DCB"/>
    <w:multiLevelType w:val="hybridMultilevel"/>
    <w:tmpl w:val="0B5E8A9E"/>
    <w:lvl w:ilvl="0" w:tplc="00000000">
      <w:numFmt w:val="bullet"/>
      <w:lvlText w:val=""/>
      <w:lvlJc w:val="left"/>
      <w:pPr>
        <w:ind w:left="720" w:hanging="360"/>
      </w:pPr>
      <w:rPr>
        <w:rFonts w:ascii="Garamond" w:eastAsia="Garamond" w:hAnsi="Garamond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5957C0"/>
    <w:multiLevelType w:val="hybridMultilevel"/>
    <w:tmpl w:val="24262E98"/>
    <w:lvl w:ilvl="0" w:tplc="00000000">
      <w:numFmt w:val="bullet"/>
      <w:lvlText w:val="□"/>
      <w:lvlJc w:val="left"/>
      <w:pPr>
        <w:ind w:left="1500" w:hanging="360"/>
      </w:pPr>
      <w:rPr>
        <w:rFonts w:ascii="Arial" w:eastAsia="Arial" w:hAnsi="Arial" w:hint="default"/>
        <w:b w:val="0"/>
        <w:color w:val="000000"/>
        <w:w w:val="105"/>
        <w:sz w:val="22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5AA35B68"/>
    <w:multiLevelType w:val="hybridMultilevel"/>
    <w:tmpl w:val="D430DE00"/>
    <w:lvl w:ilvl="0" w:tplc="00000000">
      <w:numFmt w:val="bullet"/>
      <w:lvlText w:val=""/>
      <w:lvlJc w:val="left"/>
      <w:pPr>
        <w:ind w:left="720" w:hanging="360"/>
      </w:pPr>
      <w:rPr>
        <w:rFonts w:ascii="Garamond" w:eastAsia="Garamond" w:hAnsi="Garamond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946296"/>
    <w:multiLevelType w:val="hybridMultilevel"/>
    <w:tmpl w:val="06868FF2"/>
    <w:lvl w:ilvl="0" w:tplc="00000000">
      <w:numFmt w:val="bullet"/>
      <w:lvlText w:val="□"/>
      <w:lvlJc w:val="left"/>
      <w:pPr>
        <w:ind w:left="720" w:hanging="360"/>
      </w:pPr>
      <w:rPr>
        <w:rFonts w:ascii="Garamond" w:eastAsia="Garamond" w:hAnsi="Garamond" w:hint="default"/>
        <w:b w:val="0"/>
        <w:color w:val="000000"/>
        <w:w w:val="105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Garamond" w:eastAsia="Garamond" w:hAnsi="Garamond" w:cs="Courier New" w:hint="default"/>
        <w:b/>
        <w:color w:val="000000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Garamond" w:eastAsia="Garamond" w:hAnsi="Garamond" w:hint="default"/>
        <w:b/>
        <w:color w:val="000000"/>
        <w:sz w:val="22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Garamond" w:eastAsia="Garamond" w:hAnsi="Garamond" w:hint="default"/>
        <w:b/>
        <w:color w:val="000000"/>
        <w:sz w:val="22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Garamond" w:eastAsia="Garamond" w:hAnsi="Garamond" w:cs="Courier New" w:hint="default"/>
        <w:b/>
        <w:color w:val="000000"/>
        <w:sz w:val="22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Garamond" w:eastAsia="Garamond" w:hAnsi="Garamond" w:hint="default"/>
        <w:b/>
        <w:color w:val="000000"/>
        <w:sz w:val="22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Garamond" w:eastAsia="Garamond" w:hAnsi="Garamond" w:hint="default"/>
        <w:b/>
        <w:color w:val="000000"/>
        <w:sz w:val="22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Garamond" w:eastAsia="Garamond" w:hAnsi="Garamond" w:cs="Courier New" w:hint="default"/>
        <w:b/>
        <w:color w:val="000000"/>
        <w:sz w:val="22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Garamond" w:eastAsia="Garamond" w:hAnsi="Garamond" w:hint="default"/>
        <w:b/>
        <w:color w:val="000000"/>
        <w:sz w:val="22"/>
      </w:rPr>
    </w:lvl>
  </w:abstractNum>
  <w:abstractNum w:abstractNumId="32">
    <w:nsid w:val="5C94629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ascii="Garamond" w:eastAsia="Garamond" w:hAnsi="Garamond" w:hint="default"/>
        <w:b w:val="0"/>
        <w:color w:val="000000"/>
        <w:sz w:val="20"/>
        <w:vertAlign w:val="subscript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Garamond" w:eastAsia="Garamond" w:hAnsi="Garamond" w:hint="default"/>
        <w:b w:val="0"/>
        <w:color w:val="000000"/>
        <w:sz w:val="20"/>
        <w:vertAlign w:val="subscript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Garamond" w:eastAsia="Garamond" w:hAnsi="Garamond" w:hint="default"/>
        <w:b w:val="0"/>
        <w:color w:val="000000"/>
        <w:sz w:val="20"/>
        <w:vertAlign w:val="subscript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Garamond" w:eastAsia="Garamond" w:hAnsi="Garamond" w:hint="default"/>
        <w:b w:val="0"/>
        <w:color w:val="000000"/>
        <w:sz w:val="20"/>
        <w:vertAlign w:val="subscript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Garamond" w:eastAsia="Garamond" w:hAnsi="Garamond" w:hint="default"/>
        <w:b w:val="0"/>
        <w:color w:val="000000"/>
        <w:sz w:val="20"/>
        <w:vertAlign w:val="subscript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Garamond" w:eastAsia="Garamond" w:hAnsi="Garamond" w:hint="default"/>
        <w:b w:val="0"/>
        <w:color w:val="000000"/>
        <w:sz w:val="20"/>
        <w:vertAlign w:val="subscript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Garamond" w:eastAsia="Garamond" w:hAnsi="Garamond" w:hint="default"/>
        <w:b w:val="0"/>
        <w:color w:val="000000"/>
        <w:sz w:val="20"/>
        <w:vertAlign w:val="subscript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Garamond" w:eastAsia="Garamond" w:hAnsi="Garamond" w:hint="default"/>
        <w:b w:val="0"/>
        <w:color w:val="000000"/>
        <w:sz w:val="20"/>
        <w:vertAlign w:val="subscript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Garamond" w:eastAsia="Garamond" w:hAnsi="Garamond" w:hint="default"/>
        <w:b w:val="0"/>
        <w:color w:val="000000"/>
        <w:sz w:val="20"/>
        <w:vertAlign w:val="subscript"/>
      </w:rPr>
    </w:lvl>
  </w:abstractNum>
  <w:abstractNum w:abstractNumId="33">
    <w:nsid w:val="5C946298"/>
    <w:multiLevelType w:val="multilevel"/>
    <w:tmpl w:val="000000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Garamond" w:hAnsi="Garamond" w:hint="default"/>
        <w:b/>
        <w:color w:val="000000"/>
        <w:sz w:val="22"/>
      </w:rPr>
    </w:lvl>
    <w:lvl w:ilvl="1" w:tentative="1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Garamond" w:eastAsia="Garamond" w:hAnsi="Garamond" w:hint="default"/>
        <w:b/>
        <w:color w:val="000000"/>
        <w:sz w:val="22"/>
      </w:rPr>
    </w:lvl>
    <w:lvl w:ilvl="2" w:tentative="1">
      <w:start w:val="6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Garamond" w:eastAsia="Garamond" w:hAnsi="Garamond" w:hint="default"/>
        <w:b/>
        <w:color w:val="000000"/>
        <w:sz w:val="22"/>
      </w:rPr>
    </w:lvl>
    <w:lvl w:ilvl="3" w:tentative="1">
      <w:start w:val="6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Garamond" w:eastAsia="Garamond" w:hAnsi="Garamond" w:hint="default"/>
        <w:b/>
        <w:color w:val="000000"/>
        <w:sz w:val="22"/>
      </w:rPr>
    </w:lvl>
    <w:lvl w:ilvl="4" w:tentative="1">
      <w:start w:val="6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Garamond" w:eastAsia="Garamond" w:hAnsi="Garamond" w:hint="default"/>
        <w:b/>
        <w:color w:val="000000"/>
        <w:sz w:val="22"/>
      </w:rPr>
    </w:lvl>
    <w:lvl w:ilvl="5" w:tentative="1">
      <w:start w:val="6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Garamond" w:eastAsia="Garamond" w:hAnsi="Garamond" w:hint="default"/>
        <w:b/>
        <w:color w:val="000000"/>
        <w:sz w:val="22"/>
      </w:rPr>
    </w:lvl>
    <w:lvl w:ilvl="6" w:tentative="1">
      <w:start w:val="6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Garamond" w:eastAsia="Garamond" w:hAnsi="Garamond" w:hint="default"/>
        <w:b/>
        <w:color w:val="000000"/>
        <w:sz w:val="22"/>
      </w:rPr>
    </w:lvl>
    <w:lvl w:ilvl="7" w:tentative="1">
      <w:start w:val="6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Garamond" w:eastAsia="Garamond" w:hAnsi="Garamond" w:hint="default"/>
        <w:b/>
        <w:color w:val="000000"/>
        <w:sz w:val="22"/>
      </w:rPr>
    </w:lvl>
    <w:lvl w:ilvl="8" w:tentative="1">
      <w:start w:val="6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Garamond" w:eastAsia="Garamond" w:hAnsi="Garamond" w:hint="default"/>
        <w:b/>
        <w:color w:val="000000"/>
        <w:sz w:val="22"/>
      </w:rPr>
    </w:lvl>
  </w:abstractNum>
  <w:abstractNum w:abstractNumId="34">
    <w:nsid w:val="5C946299"/>
    <w:multiLevelType w:val="singleLevel"/>
    <w:tmpl w:val="00000000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hint="default"/>
        <w:b/>
        <w:color w:val="000000"/>
        <w:sz w:val="22"/>
      </w:rPr>
    </w:lvl>
  </w:abstractNum>
  <w:abstractNum w:abstractNumId="35">
    <w:nsid w:val="5C94629A"/>
    <w:multiLevelType w:val="singleLevel"/>
    <w:tmpl w:val="00000000"/>
    <w:lvl w:ilvl="0">
      <w:numFmt w:val="bullet"/>
      <w:lvlText w:val="□"/>
      <w:lvlJc w:val="left"/>
      <w:pPr>
        <w:tabs>
          <w:tab w:val="num" w:pos="0"/>
        </w:tabs>
        <w:ind w:left="0" w:hanging="318"/>
      </w:pPr>
      <w:rPr>
        <w:rFonts w:ascii="Arial" w:eastAsia="Arial" w:hAnsi="Arial" w:hint="default"/>
        <w:b w:val="0"/>
        <w:color w:val="000000"/>
        <w:w w:val="105"/>
        <w:sz w:val="22"/>
      </w:rPr>
    </w:lvl>
  </w:abstractNum>
  <w:abstractNum w:abstractNumId="36">
    <w:nsid w:val="5C94629B"/>
    <w:multiLevelType w:val="multilevel"/>
    <w:tmpl w:val="0000000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Garamond" w:hAnsi="Garamond" w:hint="default"/>
        <w:b/>
        <w:color w:val="000000"/>
        <w:sz w:val="22"/>
      </w:rPr>
    </w:lvl>
    <w:lvl w:ilvl="1" w:tentative="1">
      <w:start w:val="8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Garamond" w:eastAsia="Garamond" w:hAnsi="Garamond" w:hint="default"/>
        <w:b/>
        <w:color w:val="000000"/>
        <w:sz w:val="22"/>
      </w:rPr>
    </w:lvl>
    <w:lvl w:ilvl="2" w:tentative="1">
      <w:start w:val="8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Garamond" w:eastAsia="Garamond" w:hAnsi="Garamond" w:hint="default"/>
        <w:b/>
        <w:color w:val="000000"/>
        <w:sz w:val="22"/>
      </w:rPr>
    </w:lvl>
    <w:lvl w:ilvl="3" w:tentative="1">
      <w:start w:val="8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Garamond" w:eastAsia="Garamond" w:hAnsi="Garamond" w:hint="default"/>
        <w:b/>
        <w:color w:val="000000"/>
        <w:sz w:val="22"/>
      </w:rPr>
    </w:lvl>
    <w:lvl w:ilvl="4" w:tentative="1">
      <w:start w:val="8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Garamond" w:eastAsia="Garamond" w:hAnsi="Garamond" w:hint="default"/>
        <w:b/>
        <w:color w:val="000000"/>
        <w:sz w:val="22"/>
      </w:rPr>
    </w:lvl>
    <w:lvl w:ilvl="5" w:tentative="1">
      <w:start w:val="8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Garamond" w:eastAsia="Garamond" w:hAnsi="Garamond" w:hint="default"/>
        <w:b/>
        <w:color w:val="000000"/>
        <w:sz w:val="22"/>
      </w:rPr>
    </w:lvl>
    <w:lvl w:ilvl="6" w:tentative="1">
      <w:start w:val="8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Garamond" w:eastAsia="Garamond" w:hAnsi="Garamond" w:hint="default"/>
        <w:b/>
        <w:color w:val="000000"/>
        <w:sz w:val="22"/>
      </w:rPr>
    </w:lvl>
    <w:lvl w:ilvl="7" w:tentative="1">
      <w:start w:val="8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Garamond" w:eastAsia="Garamond" w:hAnsi="Garamond" w:hint="default"/>
        <w:b/>
        <w:color w:val="000000"/>
        <w:sz w:val="22"/>
      </w:rPr>
    </w:lvl>
    <w:lvl w:ilvl="8" w:tentative="1">
      <w:start w:val="8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Garamond" w:eastAsia="Garamond" w:hAnsi="Garamond" w:hint="default"/>
        <w:b/>
        <w:color w:val="000000"/>
        <w:sz w:val="22"/>
      </w:rPr>
    </w:lvl>
  </w:abstractNum>
  <w:abstractNum w:abstractNumId="37">
    <w:nsid w:val="5C94629C"/>
    <w:multiLevelType w:val="multi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66"/>
      </w:pPr>
      <w:rPr>
        <w:rFonts w:ascii="Garamond" w:eastAsia="Garamond" w:hAnsi="Garamond" w:hint="default"/>
        <w:b w:val="0"/>
        <w:color w:val="000000"/>
        <w:sz w:val="22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Garamond" w:eastAsia="Garamond" w:hAnsi="Garamond" w:hint="default"/>
        <w:b w:val="0"/>
        <w:color w:val="000000"/>
        <w:sz w:val="22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Garamond" w:eastAsia="Garamond" w:hAnsi="Garamond" w:hint="default"/>
        <w:b w:val="0"/>
        <w:color w:val="000000"/>
        <w:sz w:val="22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Garamond" w:eastAsia="Garamond" w:hAnsi="Garamond" w:hint="default"/>
        <w:b w:val="0"/>
        <w:color w:val="000000"/>
        <w:sz w:val="22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Garamond" w:eastAsia="Garamond" w:hAnsi="Garamond" w:hint="default"/>
        <w:b w:val="0"/>
        <w:color w:val="000000"/>
        <w:sz w:val="22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Garamond" w:eastAsia="Garamond" w:hAnsi="Garamond" w:hint="default"/>
        <w:b w:val="0"/>
        <w:color w:val="000000"/>
        <w:sz w:val="22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Garamond" w:eastAsia="Garamond" w:hAnsi="Garamond" w:hint="default"/>
        <w:b w:val="0"/>
        <w:color w:val="000000"/>
        <w:sz w:val="22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Garamond" w:eastAsia="Garamond" w:hAnsi="Garamond" w:hint="default"/>
        <w:b w:val="0"/>
        <w:color w:val="000000"/>
        <w:sz w:val="22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Garamond" w:eastAsia="Garamond" w:hAnsi="Garamond" w:hint="default"/>
        <w:b w:val="0"/>
        <w:color w:val="000000"/>
        <w:sz w:val="22"/>
      </w:rPr>
    </w:lvl>
  </w:abstractNum>
  <w:abstractNum w:abstractNumId="38">
    <w:nsid w:val="5C94629D"/>
    <w:multiLevelType w:val="singleLevel"/>
    <w:tmpl w:val="00000000"/>
    <w:lvl w:ilvl="0">
      <w:numFmt w:val="bullet"/>
      <w:lvlText w:val=""/>
      <w:lvlJc w:val="left"/>
      <w:pPr>
        <w:tabs>
          <w:tab w:val="num" w:pos="644"/>
        </w:tabs>
        <w:ind w:left="644" w:hanging="360"/>
      </w:pPr>
      <w:rPr>
        <w:rFonts w:ascii="Symbol" w:eastAsia="Symbol" w:hAnsi="Symbol" w:hint="default"/>
        <w:b w:val="0"/>
        <w:color w:val="000000"/>
        <w:sz w:val="22"/>
      </w:rPr>
    </w:lvl>
  </w:abstractNum>
  <w:abstractNum w:abstractNumId="39">
    <w:nsid w:val="5C94629E"/>
    <w:multiLevelType w:val="singleLevel"/>
    <w:tmpl w:val="00000000"/>
    <w:lvl w:ilvl="0">
      <w:numFmt w:val="bullet"/>
      <w:lvlText w:val=""/>
      <w:lvlJc w:val="left"/>
      <w:pPr>
        <w:tabs>
          <w:tab w:val="num" w:pos="644"/>
        </w:tabs>
        <w:ind w:left="644" w:hanging="360"/>
      </w:pPr>
      <w:rPr>
        <w:rFonts w:ascii="Symbol" w:eastAsia="Symbol" w:hAnsi="Symbol" w:hint="default"/>
        <w:b w:val="0"/>
        <w:color w:val="000000"/>
        <w:sz w:val="20"/>
      </w:rPr>
    </w:lvl>
  </w:abstractNum>
  <w:abstractNum w:abstractNumId="40">
    <w:nsid w:val="5C94629F"/>
    <w:multiLevelType w:val="singleLevel"/>
    <w:tmpl w:val="00000000"/>
    <w:lvl w:ilvl="0">
      <w:numFmt w:val="bullet"/>
      <w:lvlText w:val=""/>
      <w:lvlJc w:val="left"/>
      <w:pPr>
        <w:tabs>
          <w:tab w:val="num" w:pos="426"/>
        </w:tabs>
        <w:ind w:left="426" w:hanging="360"/>
      </w:pPr>
      <w:rPr>
        <w:rFonts w:ascii="Symbol" w:eastAsia="Symbol" w:hAnsi="Symbol" w:hint="default"/>
        <w:b w:val="0"/>
        <w:color w:val="000000"/>
        <w:sz w:val="22"/>
      </w:rPr>
    </w:lvl>
  </w:abstractNum>
  <w:abstractNum w:abstractNumId="41">
    <w:nsid w:val="5C9462A0"/>
    <w:multiLevelType w:val="singleLevel"/>
    <w:tmpl w:val="00000000"/>
    <w:lvl w:ilvl="0">
      <w:numFmt w:val="bullet"/>
      <w:lvlText w:val="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sz w:val="22"/>
      </w:rPr>
    </w:lvl>
  </w:abstractNum>
  <w:abstractNum w:abstractNumId="42">
    <w:nsid w:val="5DD162D8"/>
    <w:multiLevelType w:val="hybridMultilevel"/>
    <w:tmpl w:val="8F1A3DB4"/>
    <w:lvl w:ilvl="0" w:tplc="00000000">
      <w:numFmt w:val="bullet"/>
      <w:lvlText w:val="□"/>
      <w:lvlJc w:val="left"/>
      <w:pPr>
        <w:ind w:left="1560" w:hanging="360"/>
      </w:pPr>
      <w:rPr>
        <w:rFonts w:ascii="Arial" w:eastAsia="Arial" w:hAnsi="Arial" w:hint="default"/>
        <w:b w:val="0"/>
        <w:color w:val="000000"/>
        <w:w w:val="105"/>
        <w:sz w:val="22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3">
    <w:nsid w:val="5F993CCF"/>
    <w:multiLevelType w:val="hybridMultilevel"/>
    <w:tmpl w:val="F3128C76"/>
    <w:lvl w:ilvl="0" w:tplc="00000000">
      <w:numFmt w:val="bullet"/>
      <w:lvlText w:val=""/>
      <w:lvlJc w:val="left"/>
      <w:pPr>
        <w:ind w:left="862" w:hanging="360"/>
      </w:pPr>
      <w:rPr>
        <w:rFonts w:ascii="Arial" w:eastAsia="Arial" w:hAnsi="Arial" w:hint="default"/>
        <w:b/>
        <w:color w:val="000000"/>
        <w:w w:val="105"/>
        <w:sz w:val="2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>
    <w:nsid w:val="66384A7B"/>
    <w:multiLevelType w:val="hybridMultilevel"/>
    <w:tmpl w:val="D8EA344A"/>
    <w:lvl w:ilvl="0" w:tplc="00000000">
      <w:numFmt w:val="bullet"/>
      <w:lvlText w:val="□"/>
      <w:lvlJc w:val="left"/>
      <w:pPr>
        <w:ind w:left="975" w:hanging="360"/>
      </w:pPr>
      <w:rPr>
        <w:rFonts w:ascii="Arial" w:eastAsia="Arial" w:hAnsi="Arial" w:hint="default"/>
        <w:b w:val="0"/>
        <w:color w:val="000000"/>
        <w:w w:val="105"/>
        <w:sz w:val="22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5">
    <w:nsid w:val="6CC1049A"/>
    <w:multiLevelType w:val="hybridMultilevel"/>
    <w:tmpl w:val="78FA8F22"/>
    <w:lvl w:ilvl="0" w:tplc="00000000">
      <w:numFmt w:val="bullet"/>
      <w:lvlText w:val="□"/>
      <w:lvlJc w:val="left"/>
      <w:pPr>
        <w:ind w:left="975" w:hanging="360"/>
      </w:pPr>
      <w:rPr>
        <w:rFonts w:ascii="Arial" w:eastAsia="Arial" w:hAnsi="Arial" w:hint="default"/>
        <w:b w:val="0"/>
        <w:color w:val="000000"/>
        <w:w w:val="105"/>
        <w:sz w:val="22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6">
    <w:nsid w:val="6F167469"/>
    <w:multiLevelType w:val="hybridMultilevel"/>
    <w:tmpl w:val="58BE01B0"/>
    <w:lvl w:ilvl="0" w:tplc="00000000">
      <w:numFmt w:val="bullet"/>
      <w:lvlText w:val="□"/>
      <w:lvlJc w:val="left"/>
      <w:pPr>
        <w:ind w:left="780" w:hanging="360"/>
      </w:pPr>
      <w:rPr>
        <w:rFonts w:ascii="Arial" w:eastAsia="Arial" w:hAnsi="Arial" w:hint="default"/>
        <w:b w:val="0"/>
        <w:color w:val="000000"/>
        <w:w w:val="105"/>
        <w:sz w:val="2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>
    <w:nsid w:val="7AAF6141"/>
    <w:multiLevelType w:val="hybridMultilevel"/>
    <w:tmpl w:val="72B06352"/>
    <w:lvl w:ilvl="0" w:tplc="00000000"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w w:val="105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B0331C"/>
    <w:multiLevelType w:val="hybridMultilevel"/>
    <w:tmpl w:val="0476A0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2"/>
  </w:num>
  <w:num w:numId="3">
    <w:abstractNumId w:val="33"/>
  </w:num>
  <w:num w:numId="4">
    <w:abstractNumId w:val="34"/>
  </w:num>
  <w:num w:numId="5">
    <w:abstractNumId w:val="35"/>
  </w:num>
  <w:num w:numId="6">
    <w:abstractNumId w:val="36"/>
  </w:num>
  <w:num w:numId="7">
    <w:abstractNumId w:val="37"/>
  </w:num>
  <w:num w:numId="8">
    <w:abstractNumId w:val="38"/>
  </w:num>
  <w:num w:numId="9">
    <w:abstractNumId w:val="39"/>
  </w:num>
  <w:num w:numId="10">
    <w:abstractNumId w:val="40"/>
  </w:num>
  <w:num w:numId="11">
    <w:abstractNumId w:val="41"/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13"/>
  </w:num>
  <w:num w:numId="14">
    <w:abstractNumId w:val="48"/>
  </w:num>
  <w:num w:numId="15">
    <w:abstractNumId w:val="1"/>
  </w:num>
  <w:num w:numId="16">
    <w:abstractNumId w:val="20"/>
  </w:num>
  <w:num w:numId="17">
    <w:abstractNumId w:val="5"/>
  </w:num>
  <w:num w:numId="18">
    <w:abstractNumId w:val="4"/>
  </w:num>
  <w:num w:numId="19">
    <w:abstractNumId w:val="15"/>
  </w:num>
  <w:num w:numId="20">
    <w:abstractNumId w:val="28"/>
  </w:num>
  <w:num w:numId="21">
    <w:abstractNumId w:val="3"/>
  </w:num>
  <w:num w:numId="22">
    <w:abstractNumId w:val="6"/>
  </w:num>
  <w:num w:numId="23">
    <w:abstractNumId w:val="30"/>
  </w:num>
  <w:num w:numId="24">
    <w:abstractNumId w:val="7"/>
  </w:num>
  <w:num w:numId="25">
    <w:abstractNumId w:val="44"/>
  </w:num>
  <w:num w:numId="26">
    <w:abstractNumId w:val="16"/>
  </w:num>
  <w:num w:numId="27">
    <w:abstractNumId w:val="22"/>
  </w:num>
  <w:num w:numId="28">
    <w:abstractNumId w:val="19"/>
  </w:num>
  <w:num w:numId="29">
    <w:abstractNumId w:val="43"/>
  </w:num>
  <w:num w:numId="30">
    <w:abstractNumId w:val="25"/>
  </w:num>
  <w:num w:numId="31">
    <w:abstractNumId w:val="27"/>
  </w:num>
  <w:num w:numId="32">
    <w:abstractNumId w:val="17"/>
  </w:num>
  <w:num w:numId="33">
    <w:abstractNumId w:val="12"/>
  </w:num>
  <w:num w:numId="34">
    <w:abstractNumId w:val="45"/>
  </w:num>
  <w:num w:numId="35">
    <w:abstractNumId w:val="8"/>
  </w:num>
  <w:num w:numId="36">
    <w:abstractNumId w:val="42"/>
  </w:num>
  <w:num w:numId="37">
    <w:abstractNumId w:val="11"/>
  </w:num>
  <w:num w:numId="38">
    <w:abstractNumId w:val="46"/>
  </w:num>
  <w:num w:numId="39">
    <w:abstractNumId w:val="2"/>
  </w:num>
  <w:num w:numId="40">
    <w:abstractNumId w:val="29"/>
  </w:num>
  <w:num w:numId="41">
    <w:abstractNumId w:val="18"/>
  </w:num>
  <w:num w:numId="42">
    <w:abstractNumId w:val="47"/>
  </w:num>
  <w:num w:numId="43">
    <w:abstractNumId w:val="14"/>
  </w:num>
  <w:num w:numId="44">
    <w:abstractNumId w:val="23"/>
  </w:num>
  <w:num w:numId="45">
    <w:abstractNumId w:val="21"/>
  </w:num>
  <w:num w:numId="46">
    <w:abstractNumId w:val="10"/>
  </w:num>
  <w:num w:numId="47">
    <w:abstractNumId w:val="24"/>
  </w:num>
  <w:num w:numId="48">
    <w:abstractNumId w:val="9"/>
  </w:num>
  <w:num w:numId="4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GrammaticalErrors/>
  <w:attachedTemplate r:id="rId1"/>
  <w:stylePaneFormatFilter w:val="3F01"/>
  <w:defaultTabStop w:val="708"/>
  <w:hyphenationZone w:val="283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doNotLeaveBackslashAlone/>
    <w:ulTrailSpace/>
    <w:doNotExpandShiftReturn/>
    <w:adjustLineHeightInTable/>
  </w:compat>
  <w:rsids>
    <w:rsidRoot w:val="00AE5C06"/>
    <w:rsid w:val="00002F16"/>
    <w:rsid w:val="0001611F"/>
    <w:rsid w:val="000171E1"/>
    <w:rsid w:val="000412DE"/>
    <w:rsid w:val="00050688"/>
    <w:rsid w:val="000D6D3E"/>
    <w:rsid w:val="00105938"/>
    <w:rsid w:val="001131F7"/>
    <w:rsid w:val="00143B0F"/>
    <w:rsid w:val="00160BA2"/>
    <w:rsid w:val="001802B7"/>
    <w:rsid w:val="001A31B5"/>
    <w:rsid w:val="001D42ED"/>
    <w:rsid w:val="00234439"/>
    <w:rsid w:val="0023550F"/>
    <w:rsid w:val="002448CC"/>
    <w:rsid w:val="00273F30"/>
    <w:rsid w:val="0029298F"/>
    <w:rsid w:val="002F6D9A"/>
    <w:rsid w:val="003421AB"/>
    <w:rsid w:val="003666E2"/>
    <w:rsid w:val="003856E1"/>
    <w:rsid w:val="003A718A"/>
    <w:rsid w:val="003D0EF5"/>
    <w:rsid w:val="003D698A"/>
    <w:rsid w:val="003E798E"/>
    <w:rsid w:val="00483518"/>
    <w:rsid w:val="004910F6"/>
    <w:rsid w:val="004C015F"/>
    <w:rsid w:val="004C1499"/>
    <w:rsid w:val="004D1195"/>
    <w:rsid w:val="0051720A"/>
    <w:rsid w:val="005B1EE1"/>
    <w:rsid w:val="00662232"/>
    <w:rsid w:val="006B2DB2"/>
    <w:rsid w:val="0074292B"/>
    <w:rsid w:val="00765483"/>
    <w:rsid w:val="007C4818"/>
    <w:rsid w:val="00817797"/>
    <w:rsid w:val="008644D3"/>
    <w:rsid w:val="0086792D"/>
    <w:rsid w:val="008B2092"/>
    <w:rsid w:val="008C3C49"/>
    <w:rsid w:val="008E06AF"/>
    <w:rsid w:val="008F2EB1"/>
    <w:rsid w:val="008F41EE"/>
    <w:rsid w:val="0095409F"/>
    <w:rsid w:val="0096600F"/>
    <w:rsid w:val="009A3DAA"/>
    <w:rsid w:val="009B40EC"/>
    <w:rsid w:val="009C3177"/>
    <w:rsid w:val="009D4931"/>
    <w:rsid w:val="00A447AF"/>
    <w:rsid w:val="00A657BE"/>
    <w:rsid w:val="00A97FC8"/>
    <w:rsid w:val="00AE5C06"/>
    <w:rsid w:val="00AE7DA1"/>
    <w:rsid w:val="00B11FA3"/>
    <w:rsid w:val="00C053BA"/>
    <w:rsid w:val="00C5398D"/>
    <w:rsid w:val="00C76437"/>
    <w:rsid w:val="00C87C2A"/>
    <w:rsid w:val="00CB26D5"/>
    <w:rsid w:val="00CC392D"/>
    <w:rsid w:val="00D06E88"/>
    <w:rsid w:val="00D2407A"/>
    <w:rsid w:val="00D30840"/>
    <w:rsid w:val="00D57F81"/>
    <w:rsid w:val="00D96FA6"/>
    <w:rsid w:val="00DE7949"/>
    <w:rsid w:val="00E112E8"/>
    <w:rsid w:val="00E40937"/>
    <w:rsid w:val="00E453B4"/>
    <w:rsid w:val="00F2334C"/>
    <w:rsid w:val="00F77540"/>
    <w:rsid w:val="00F775F0"/>
    <w:rsid w:val="00FA0989"/>
    <w:rsid w:val="00FC4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4439"/>
    <w:rPr>
      <w:rFonts w:ascii="Haettenschweiler@" w:hAnsi="Haettenschweiler@"/>
      <w:sz w:val="24"/>
      <w:szCs w:val="24"/>
    </w:rPr>
  </w:style>
  <w:style w:type="paragraph" w:styleId="Titolo1">
    <w:name w:val="heading 1"/>
    <w:basedOn w:val="Normale"/>
    <w:next w:val="Normale"/>
    <w:qFormat/>
    <w:rsid w:val="000E5BB2"/>
    <w:pPr>
      <w:keepNext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Titolo2">
    <w:name w:val="heading 2"/>
    <w:basedOn w:val="Normale"/>
    <w:next w:val="Normale"/>
    <w:uiPriority w:val="9"/>
    <w:qFormat/>
    <w:rsid w:val="002F72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qFormat/>
    <w:rsid w:val="000E5BB2"/>
    <w:pPr>
      <w:keepNext/>
      <w:jc w:val="center"/>
      <w:outlineLvl w:val="4"/>
    </w:pPr>
    <w:rPr>
      <w:rFonts w:ascii="Times New Roman" w:hAnsi="Times New Roman"/>
      <w:b/>
      <w:sz w:val="28"/>
      <w:szCs w:val="20"/>
    </w:rPr>
  </w:style>
  <w:style w:type="paragraph" w:styleId="Titolo7">
    <w:name w:val="heading 7"/>
    <w:basedOn w:val="Normale"/>
    <w:next w:val="Normale"/>
    <w:qFormat/>
    <w:rsid w:val="000E5BB2"/>
    <w:pPr>
      <w:keepNext/>
      <w:outlineLvl w:val="6"/>
    </w:pPr>
    <w:rPr>
      <w:rFonts w:ascii="Times New Roman" w:hAnsi="Times New Roman"/>
      <w:b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C1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rsid w:val="00D460EF"/>
    <w:pPr>
      <w:widowControl w:val="0"/>
      <w:suppressAutoHyphens/>
      <w:spacing w:after="120"/>
    </w:pPr>
    <w:rPr>
      <w:rFonts w:ascii="Times New Roman" w:eastAsia="Arial Unicode MS@" w:hAnsi="Times New Roman"/>
    </w:rPr>
  </w:style>
  <w:style w:type="character" w:customStyle="1" w:styleId="CorpodeltestoCarattere">
    <w:name w:val="Corpo del testo Carattere"/>
    <w:semiHidden/>
    <w:rsid w:val="00D460EF"/>
    <w:rPr>
      <w:rFonts w:eastAsia="Arial Unicode MS@"/>
      <w:sz w:val="24"/>
      <w:szCs w:val="24"/>
    </w:rPr>
  </w:style>
  <w:style w:type="character" w:styleId="Collegamentoipertestuale">
    <w:name w:val="Hyperlink"/>
    <w:uiPriority w:val="99"/>
    <w:unhideWhenUsed/>
    <w:rsid w:val="00694833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314DB4"/>
    <w:pPr>
      <w:jc w:val="center"/>
    </w:pPr>
    <w:rPr>
      <w:rFonts w:ascii="Tahoma" w:hAnsi="Tahoma" w:cs="Tahoma"/>
      <w:b/>
      <w:szCs w:val="20"/>
    </w:rPr>
  </w:style>
  <w:style w:type="character" w:customStyle="1" w:styleId="Titolo1Carattere">
    <w:name w:val="Titolo 1 Carattere"/>
    <w:rsid w:val="00314DB4"/>
    <w:rPr>
      <w:b/>
    </w:rPr>
  </w:style>
  <w:style w:type="character" w:customStyle="1" w:styleId="Titolo5Carattere">
    <w:name w:val="Titolo 5 Carattere"/>
    <w:rsid w:val="00314DB4"/>
    <w:rPr>
      <w:b/>
      <w:sz w:val="28"/>
    </w:rPr>
  </w:style>
  <w:style w:type="paragraph" w:styleId="Intestazione">
    <w:name w:val="header"/>
    <w:basedOn w:val="Normale"/>
    <w:uiPriority w:val="99"/>
    <w:unhideWhenUsed/>
    <w:rsid w:val="005772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semiHidden/>
    <w:rsid w:val="005772AF"/>
    <w:rPr>
      <w:rFonts w:ascii="Haettenschweiler@" w:hAnsi="Haettenschweiler@"/>
      <w:sz w:val="24"/>
      <w:szCs w:val="24"/>
    </w:rPr>
  </w:style>
  <w:style w:type="paragraph" w:styleId="Pidipagina">
    <w:name w:val="footer"/>
    <w:basedOn w:val="Normale"/>
    <w:uiPriority w:val="99"/>
    <w:unhideWhenUsed/>
    <w:rsid w:val="005772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sid w:val="005772AF"/>
    <w:rPr>
      <w:rFonts w:ascii="Haettenschweiler@" w:hAnsi="Haettenschweiler@"/>
      <w:sz w:val="24"/>
      <w:szCs w:val="24"/>
    </w:rPr>
  </w:style>
  <w:style w:type="character" w:customStyle="1" w:styleId="Titolo2Carattere">
    <w:name w:val="Titolo 2 Carattere"/>
    <w:uiPriority w:val="9"/>
    <w:semiHidden/>
    <w:rsid w:val="002F72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aragrafoelenco1">
    <w:name w:val="Paragrafo elenco1"/>
    <w:basedOn w:val="Normale"/>
    <w:rsid w:val="002F72B2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Testonotaapidipagina">
    <w:name w:val="footnote text"/>
    <w:basedOn w:val="Normale"/>
    <w:semiHidden/>
    <w:rsid w:val="00151EE9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rsid w:val="00151EE9"/>
    <w:rPr>
      <w:lang w:eastAsia="ar-SA"/>
    </w:rPr>
  </w:style>
  <w:style w:type="character" w:styleId="Rimandonotaapidipagina">
    <w:name w:val="footnote reference"/>
    <w:uiPriority w:val="99"/>
    <w:semiHidden/>
    <w:unhideWhenUsed/>
    <w:rsid w:val="00C658E6"/>
    <w:rPr>
      <w:vertAlign w:val="superscript"/>
    </w:rPr>
  </w:style>
  <w:style w:type="paragraph" w:styleId="Testonotadichiusura">
    <w:name w:val="endnote text"/>
    <w:basedOn w:val="Normale"/>
    <w:uiPriority w:val="99"/>
    <w:semiHidden/>
    <w:unhideWhenUsed/>
    <w:rsid w:val="00C658E6"/>
    <w:rPr>
      <w:sz w:val="20"/>
      <w:szCs w:val="20"/>
    </w:rPr>
  </w:style>
  <w:style w:type="character" w:customStyle="1" w:styleId="TestonotadichiusuraCarattere">
    <w:name w:val="Testo nota di chiusura Carattere"/>
    <w:uiPriority w:val="99"/>
    <w:semiHidden/>
    <w:rsid w:val="00C658E6"/>
    <w:rPr>
      <w:rFonts w:ascii="Haettenschweiler@" w:hAnsi="Haettenschweiler@"/>
    </w:rPr>
  </w:style>
  <w:style w:type="character" w:styleId="Rimandonotadichiusura">
    <w:name w:val="endnote reference"/>
    <w:uiPriority w:val="99"/>
    <w:semiHidden/>
    <w:unhideWhenUsed/>
    <w:rsid w:val="00C658E6"/>
    <w:rPr>
      <w:vertAlign w:val="superscript"/>
    </w:rPr>
  </w:style>
  <w:style w:type="paragraph" w:styleId="Testofumetto">
    <w:name w:val="Balloon Text"/>
    <w:basedOn w:val="Normale"/>
    <w:uiPriority w:val="99"/>
    <w:semiHidden/>
    <w:unhideWhenUsed/>
    <w:rsid w:val="000A73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uiPriority w:val="99"/>
    <w:semiHidden/>
    <w:rsid w:val="000A737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F585A"/>
    <w:pPr>
      <w:spacing w:before="100" w:beforeAutospacing="1" w:after="100" w:afterAutospacing="1"/>
    </w:pPr>
    <w:rPr>
      <w:rFonts w:ascii="Times New Roman" w:hAnsi="Times New Roman"/>
    </w:rPr>
  </w:style>
  <w:style w:type="character" w:styleId="Enfasicorsivo">
    <w:name w:val="Emphasis"/>
    <w:uiPriority w:val="20"/>
    <w:qFormat/>
    <w:rsid w:val="00DF585A"/>
    <w:rPr>
      <w:i/>
      <w:iCs/>
    </w:rPr>
  </w:style>
  <w:style w:type="character" w:styleId="Enfasigrassetto">
    <w:name w:val="Strong"/>
    <w:uiPriority w:val="22"/>
    <w:qFormat/>
    <w:rsid w:val="00DF585A"/>
    <w:rPr>
      <w:b/>
      <w:bCs/>
    </w:rPr>
  </w:style>
  <w:style w:type="paragraph" w:styleId="Paragrafoelenco">
    <w:name w:val="List Paragraph"/>
    <w:basedOn w:val="Normale"/>
    <w:uiPriority w:val="34"/>
    <w:qFormat/>
    <w:rsid w:val="003D0EF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MIIC81700R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IC81700R@istruzione.i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2\Downloads\PDP-BES-2018-2019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PDP-BES-2018-2019</Template>
  <TotalTime>2</TotalTime>
  <Pages>15</Pages>
  <Words>3285</Words>
  <Characters>18727</Characters>
  <Application>Microsoft Office Word</Application>
  <DocSecurity>0</DocSecurity>
  <Lines>156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21969</CharactersWithSpaces>
  <SharedDoc>false</SharedDoc>
  <HLinks>
    <vt:vector size="12" baseType="variant">
      <vt:variant>
        <vt:i4>4849761</vt:i4>
      </vt:variant>
      <vt:variant>
        <vt:i4>6</vt:i4>
      </vt:variant>
      <vt:variant>
        <vt:i4>0</vt:i4>
      </vt:variant>
      <vt:variant>
        <vt:i4>5</vt:i4>
      </vt:variant>
      <vt:variant>
        <vt:lpwstr>mailto:MIIC81700R@pec.istruzione.it</vt:lpwstr>
      </vt:variant>
      <vt:variant>
        <vt:lpwstr/>
      </vt:variant>
      <vt:variant>
        <vt:i4>65650</vt:i4>
      </vt:variant>
      <vt:variant>
        <vt:i4>3</vt:i4>
      </vt:variant>
      <vt:variant>
        <vt:i4>0</vt:i4>
      </vt:variant>
      <vt:variant>
        <vt:i4>5</vt:i4>
      </vt:variant>
      <vt:variant>
        <vt:lpwstr>mailto:MIIC81700R@istruzione.it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user</cp:lastModifiedBy>
  <cp:revision>2</cp:revision>
  <cp:lastPrinted>2015-09-11T05:58:00Z</cp:lastPrinted>
  <dcterms:created xsi:type="dcterms:W3CDTF">2020-10-05T18:08:00Z</dcterms:created>
  <dcterms:modified xsi:type="dcterms:W3CDTF">2020-10-05T18:08:00Z</dcterms:modified>
</cp:coreProperties>
</file>